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A26A8" w14:textId="59A3BB55" w:rsidR="008B48CE" w:rsidRPr="0041798A" w:rsidRDefault="00C23C94" w:rsidP="00F36BA4">
      <w:pPr>
        <w:pStyle w:val="Heading1"/>
      </w:pPr>
      <w:r w:rsidRPr="0041798A">
        <w:rPr>
          <w:noProof/>
        </w:rPr>
        <w:t>IT</w:t>
      </w:r>
      <w:r w:rsidR="00A4068A" w:rsidRPr="0041798A">
        <w:rPr>
          <w:noProof/>
        </w:rPr>
        <w:t>echnical</w:t>
      </w:r>
      <w:r w:rsidR="00BF5477" w:rsidRPr="0041798A">
        <w:t xml:space="preserve"> – Courses</w:t>
      </w:r>
    </w:p>
    <w:p w14:paraId="3CBB9E85" w14:textId="03B6B7E7" w:rsidR="00A642A5" w:rsidRPr="00CC0E32" w:rsidRDefault="00156805" w:rsidP="00E000EC">
      <w:pPr>
        <w:shd w:val="clear" w:color="auto" w:fill="FFFFFF"/>
        <w:spacing w:after="0" w:line="276" w:lineRule="auto"/>
        <w:rPr>
          <w:rFonts w:eastAsia="Times New Roman" w:cstheme="minorHAnsi"/>
          <w:sz w:val="24"/>
          <w:szCs w:val="24"/>
          <w:lang w:eastAsia="en-ZA"/>
        </w:rPr>
      </w:pPr>
      <w:r w:rsidRPr="00CC0E32">
        <w:rPr>
          <w:rFonts w:eastAsia="Times New Roman" w:cstheme="minorHAnsi"/>
          <w:sz w:val="24"/>
          <w:szCs w:val="24"/>
          <w:lang w:eastAsia="en-ZA"/>
        </w:rPr>
        <w:t>O</w:t>
      </w:r>
      <w:r w:rsidR="00487B7A" w:rsidRPr="00CC0E32">
        <w:rPr>
          <w:rFonts w:eastAsia="Times New Roman" w:cstheme="minorHAnsi"/>
          <w:sz w:val="24"/>
          <w:szCs w:val="24"/>
          <w:lang w:eastAsia="en-ZA"/>
        </w:rPr>
        <w:t xml:space="preserve">wing to the success of </w:t>
      </w:r>
      <w:r w:rsidR="00725D64" w:rsidRPr="00CC0E32">
        <w:rPr>
          <w:rFonts w:eastAsia="Times New Roman" w:cstheme="minorHAnsi"/>
          <w:sz w:val="24"/>
          <w:szCs w:val="24"/>
          <w:lang w:eastAsia="en-ZA"/>
        </w:rPr>
        <w:t>their</w:t>
      </w:r>
      <w:r w:rsidR="00487B7A" w:rsidRPr="00CC0E32">
        <w:rPr>
          <w:rFonts w:eastAsia="Times New Roman" w:cstheme="minorHAnsi"/>
          <w:sz w:val="24"/>
          <w:szCs w:val="24"/>
          <w:lang w:eastAsia="en-ZA"/>
        </w:rPr>
        <w:t xml:space="preserve"> online English courses, </w:t>
      </w:r>
      <w:r w:rsidR="00A4068A" w:rsidRPr="00CC0E32">
        <w:rPr>
          <w:rFonts w:eastAsia="Times New Roman" w:cstheme="minorHAnsi"/>
          <w:noProof/>
          <w:sz w:val="24"/>
          <w:szCs w:val="24"/>
          <w:lang w:eastAsia="en-ZA"/>
        </w:rPr>
        <w:t>Dawn</w:t>
      </w:r>
      <w:r w:rsidR="00357374" w:rsidRPr="00CC0E32">
        <w:rPr>
          <w:rFonts w:eastAsia="Times New Roman" w:cstheme="minorHAnsi"/>
          <w:sz w:val="24"/>
          <w:szCs w:val="24"/>
          <w:lang w:eastAsia="en-ZA"/>
        </w:rPr>
        <w:t xml:space="preserve"> High</w:t>
      </w:r>
      <w:r w:rsidR="00487B7A" w:rsidRPr="00CC0E32">
        <w:rPr>
          <w:rFonts w:eastAsia="Times New Roman" w:cstheme="minorHAnsi"/>
          <w:sz w:val="24"/>
          <w:szCs w:val="24"/>
          <w:lang w:eastAsia="en-ZA"/>
        </w:rPr>
        <w:t xml:space="preserve"> </w:t>
      </w:r>
      <w:r w:rsidR="006C0CF8" w:rsidRPr="00CC0E32">
        <w:rPr>
          <w:rFonts w:eastAsia="Times New Roman" w:cstheme="minorHAnsi"/>
          <w:sz w:val="24"/>
          <w:szCs w:val="24"/>
          <w:lang w:eastAsia="en-ZA"/>
        </w:rPr>
        <w:t>has decided</w:t>
      </w:r>
      <w:r w:rsidR="00487B7A" w:rsidRPr="00CC0E32">
        <w:rPr>
          <w:rFonts w:eastAsia="Times New Roman" w:cstheme="minorHAnsi"/>
          <w:sz w:val="24"/>
          <w:szCs w:val="24"/>
          <w:lang w:eastAsia="en-ZA"/>
        </w:rPr>
        <w:t xml:space="preserve"> to extend </w:t>
      </w:r>
      <w:r w:rsidR="00357374" w:rsidRPr="00CC0E32">
        <w:rPr>
          <w:rFonts w:eastAsia="Times New Roman" w:cstheme="minorHAnsi"/>
          <w:sz w:val="24"/>
          <w:szCs w:val="24"/>
          <w:lang w:eastAsia="en-ZA"/>
        </w:rPr>
        <w:t>their</w:t>
      </w:r>
      <w:r w:rsidR="00487B7A" w:rsidRPr="00CC0E32">
        <w:rPr>
          <w:rFonts w:eastAsia="Times New Roman" w:cstheme="minorHAnsi"/>
          <w:sz w:val="24"/>
          <w:szCs w:val="24"/>
          <w:lang w:eastAsia="en-ZA"/>
        </w:rPr>
        <w:t xml:space="preserve"> reach into the </w:t>
      </w:r>
      <w:r w:rsidR="00725D64" w:rsidRPr="00CC0E32">
        <w:rPr>
          <w:rFonts w:eastAsia="Times New Roman" w:cstheme="minorHAnsi"/>
          <w:sz w:val="24"/>
          <w:szCs w:val="24"/>
          <w:lang w:eastAsia="en-ZA"/>
        </w:rPr>
        <w:t xml:space="preserve">exciting </w:t>
      </w:r>
      <w:r w:rsidR="00487B7A" w:rsidRPr="00CC0E32">
        <w:rPr>
          <w:rFonts w:eastAsia="Times New Roman" w:cstheme="minorHAnsi"/>
          <w:sz w:val="24"/>
          <w:szCs w:val="24"/>
          <w:lang w:eastAsia="en-ZA"/>
        </w:rPr>
        <w:t>world of online learning</w:t>
      </w:r>
      <w:r w:rsidR="006C0CF8" w:rsidRPr="00CC0E32">
        <w:rPr>
          <w:rFonts w:eastAsia="Times New Roman" w:cstheme="minorHAnsi"/>
          <w:sz w:val="24"/>
          <w:szCs w:val="24"/>
          <w:lang w:eastAsia="en-ZA"/>
        </w:rPr>
        <w:t>,</w:t>
      </w:r>
      <w:r w:rsidR="00487B7A" w:rsidRPr="00CC0E32">
        <w:rPr>
          <w:rFonts w:eastAsia="Times New Roman" w:cstheme="minorHAnsi"/>
          <w:sz w:val="24"/>
          <w:szCs w:val="24"/>
          <w:lang w:eastAsia="en-ZA"/>
        </w:rPr>
        <w:t xml:space="preserve"> by </w:t>
      </w:r>
      <w:r w:rsidR="00725D64" w:rsidRPr="00CC0E32">
        <w:rPr>
          <w:rFonts w:eastAsia="Times New Roman" w:cstheme="minorHAnsi"/>
          <w:sz w:val="24"/>
          <w:szCs w:val="24"/>
          <w:lang w:eastAsia="en-ZA"/>
        </w:rPr>
        <w:t>assembling a</w:t>
      </w:r>
      <w:r w:rsidR="0080170B" w:rsidRPr="00CC0E32">
        <w:rPr>
          <w:rFonts w:eastAsia="Times New Roman" w:cstheme="minorHAnsi"/>
          <w:sz w:val="24"/>
          <w:szCs w:val="24"/>
          <w:lang w:eastAsia="en-ZA"/>
        </w:rPr>
        <w:t xml:space="preserve"> collection of courses</w:t>
      </w:r>
      <w:r w:rsidR="00487B7A" w:rsidRPr="00CC0E32">
        <w:rPr>
          <w:rFonts w:eastAsia="Times New Roman" w:cstheme="minorHAnsi"/>
          <w:sz w:val="24"/>
          <w:szCs w:val="24"/>
          <w:lang w:eastAsia="en-ZA"/>
        </w:rPr>
        <w:t xml:space="preserve"> geared toward raising the </w:t>
      </w:r>
      <w:r w:rsidR="00A642A5" w:rsidRPr="00CC0E32">
        <w:rPr>
          <w:rFonts w:eastAsia="Times New Roman" w:cstheme="minorHAnsi"/>
          <w:sz w:val="24"/>
          <w:szCs w:val="24"/>
          <w:lang w:eastAsia="en-ZA"/>
        </w:rPr>
        <w:t>bar of technical IT proficiency within the community.</w:t>
      </w:r>
    </w:p>
    <w:p w14:paraId="49CA23B8" w14:textId="1176A4AB" w:rsidR="00A642A5" w:rsidRPr="00CC0E32" w:rsidRDefault="00A642A5" w:rsidP="00DA72F4">
      <w:pPr>
        <w:shd w:val="clear" w:color="auto" w:fill="FFFFFF"/>
        <w:jc w:val="both"/>
        <w:rPr>
          <w:rFonts w:eastAsia="Times New Roman" w:cstheme="minorHAnsi"/>
          <w:sz w:val="24"/>
          <w:szCs w:val="24"/>
          <w:lang w:eastAsia="en-ZA"/>
        </w:rPr>
      </w:pPr>
      <w:r w:rsidRPr="00CC0E32">
        <w:rPr>
          <w:rFonts w:eastAsia="Times New Roman" w:cstheme="minorHAnsi"/>
          <w:b/>
          <w:bCs/>
          <w:sz w:val="24"/>
          <w:szCs w:val="24"/>
          <w:lang w:eastAsia="en-ZA"/>
        </w:rPr>
        <w:t>We can do this</w:t>
      </w:r>
      <w:r w:rsidRPr="00CC0E32">
        <w:rPr>
          <w:rFonts w:eastAsia="Times New Roman" w:cstheme="minorHAnsi"/>
          <w:sz w:val="24"/>
          <w:szCs w:val="24"/>
          <w:lang w:eastAsia="en-ZA"/>
        </w:rPr>
        <w:t xml:space="preserve"> only because of the interest and dedication of </w:t>
      </w:r>
      <w:r w:rsidR="00357374" w:rsidRPr="00CC0E32">
        <w:rPr>
          <w:rFonts w:eastAsia="Times New Roman" w:cstheme="minorHAnsi"/>
          <w:sz w:val="24"/>
          <w:szCs w:val="24"/>
          <w:lang w:eastAsia="en-ZA"/>
        </w:rPr>
        <w:t>a number of people</w:t>
      </w:r>
      <w:r w:rsidRPr="00CC0E32">
        <w:rPr>
          <w:rFonts w:eastAsia="Times New Roman" w:cstheme="minorHAnsi"/>
          <w:sz w:val="24"/>
          <w:szCs w:val="24"/>
          <w:lang w:eastAsia="en-ZA"/>
        </w:rPr>
        <w:t xml:space="preserve">. Included in the team are not only the CAT and IT teachers and various support staff, but also some </w:t>
      </w:r>
      <w:r w:rsidR="00700FE3" w:rsidRPr="00CC0E32">
        <w:rPr>
          <w:rFonts w:eastAsia="Times New Roman" w:cstheme="minorHAnsi"/>
          <w:sz w:val="24"/>
          <w:szCs w:val="24"/>
          <w:lang w:eastAsia="en-ZA"/>
        </w:rPr>
        <w:t xml:space="preserve">very </w:t>
      </w:r>
      <w:r w:rsidRPr="00CC0E32">
        <w:rPr>
          <w:rFonts w:eastAsia="Times New Roman" w:cstheme="minorHAnsi"/>
          <w:sz w:val="24"/>
          <w:szCs w:val="24"/>
          <w:lang w:eastAsia="en-ZA"/>
        </w:rPr>
        <w:t>able-bodie</w:t>
      </w:r>
      <w:r w:rsidR="0041798A" w:rsidRPr="00CC0E32">
        <w:rPr>
          <w:rFonts w:eastAsia="Times New Roman" w:cstheme="minorHAnsi"/>
          <w:sz w:val="24"/>
          <w:szCs w:val="24"/>
          <w:lang w:eastAsia="en-ZA"/>
        </w:rPr>
        <w:t>d</w:t>
      </w:r>
      <w:r w:rsidRPr="00CC0E32">
        <w:rPr>
          <w:rFonts w:eastAsia="Times New Roman" w:cstheme="minorHAnsi"/>
          <w:sz w:val="24"/>
          <w:szCs w:val="24"/>
          <w:lang w:eastAsia="en-ZA"/>
        </w:rPr>
        <w:t xml:space="preserve"> senior learners</w:t>
      </w:r>
      <w:r w:rsidR="00357374" w:rsidRPr="00CC0E32">
        <w:rPr>
          <w:rFonts w:eastAsia="Times New Roman" w:cstheme="minorHAnsi"/>
          <w:sz w:val="24"/>
          <w:szCs w:val="24"/>
          <w:lang w:eastAsia="en-ZA"/>
        </w:rPr>
        <w:t xml:space="preserve"> in Grades 10–12</w:t>
      </w:r>
      <w:r w:rsidRPr="00CC0E32">
        <w:rPr>
          <w:rFonts w:eastAsia="Times New Roman" w:cstheme="minorHAnsi"/>
          <w:sz w:val="24"/>
          <w:szCs w:val="24"/>
          <w:lang w:eastAsia="en-ZA"/>
        </w:rPr>
        <w:t xml:space="preserve">. </w:t>
      </w:r>
      <w:r w:rsidR="00BF0073" w:rsidRPr="00CC0E32">
        <w:rPr>
          <w:rFonts w:eastAsia="Times New Roman" w:cstheme="minorHAnsi"/>
          <w:sz w:val="24"/>
          <w:szCs w:val="24"/>
          <w:lang w:eastAsia="en-ZA"/>
        </w:rPr>
        <w:t>Also</w:t>
      </w:r>
      <w:r w:rsidRPr="00CC0E32">
        <w:rPr>
          <w:rFonts w:eastAsia="Times New Roman" w:cstheme="minorHAnsi"/>
          <w:sz w:val="24"/>
          <w:szCs w:val="24"/>
          <w:lang w:eastAsia="en-ZA"/>
        </w:rPr>
        <w:t xml:space="preserve">, owing to the online nature of the undertaking, and the number of contacts that have been forged over the years with like-minded people in other </w:t>
      </w:r>
      <w:r w:rsidR="00B10933" w:rsidRPr="00CC0E32">
        <w:rPr>
          <w:rFonts w:eastAsia="Times New Roman" w:cstheme="minorHAnsi"/>
          <w:sz w:val="24"/>
          <w:szCs w:val="24"/>
          <w:lang w:eastAsia="en-ZA"/>
        </w:rPr>
        <w:t xml:space="preserve">disciplines, we are in a position to bring a lot of </w:t>
      </w:r>
      <w:r w:rsidR="00357374" w:rsidRPr="00CC0E32">
        <w:rPr>
          <w:rFonts w:eastAsia="Times New Roman" w:cstheme="minorHAnsi"/>
          <w:sz w:val="24"/>
          <w:szCs w:val="24"/>
          <w:lang w:eastAsia="en-ZA"/>
        </w:rPr>
        <w:t xml:space="preserve">extra </w:t>
      </w:r>
      <w:r w:rsidR="00B10933" w:rsidRPr="00CC0E32">
        <w:rPr>
          <w:rFonts w:eastAsia="Times New Roman" w:cstheme="minorHAnsi"/>
          <w:sz w:val="24"/>
          <w:szCs w:val="24"/>
          <w:lang w:eastAsia="en-ZA"/>
        </w:rPr>
        <w:t xml:space="preserve">wisdom and experience to the table – without much </w:t>
      </w:r>
      <w:r w:rsidR="00B972C3" w:rsidRPr="00CC0E32">
        <w:rPr>
          <w:rFonts w:eastAsia="Times New Roman" w:cstheme="minorHAnsi"/>
          <w:sz w:val="24"/>
          <w:szCs w:val="24"/>
          <w:lang w:eastAsia="en-ZA"/>
        </w:rPr>
        <w:t xml:space="preserve">extra </w:t>
      </w:r>
      <w:r w:rsidR="005F5BCA" w:rsidRPr="00CC0E32">
        <w:rPr>
          <w:rFonts w:eastAsia="Times New Roman" w:cstheme="minorHAnsi"/>
          <w:sz w:val="24"/>
          <w:szCs w:val="24"/>
          <w:lang w:eastAsia="en-ZA"/>
        </w:rPr>
        <w:t>manoeuvring</w:t>
      </w:r>
      <w:r w:rsidR="00B10933" w:rsidRPr="00CC0E32">
        <w:rPr>
          <w:rFonts w:eastAsia="Times New Roman" w:cstheme="minorHAnsi"/>
          <w:sz w:val="24"/>
          <w:szCs w:val="24"/>
          <w:lang w:eastAsia="en-ZA"/>
        </w:rPr>
        <w:t xml:space="preserve"> at all!</w:t>
      </w:r>
    </w:p>
    <w:p w14:paraId="43FC4C4D" w14:textId="1AD6F1E7" w:rsidR="00875CF1" w:rsidRPr="0041798A" w:rsidRDefault="0080170B" w:rsidP="007F57C6">
      <w:pPr>
        <w:shd w:val="clear" w:color="auto" w:fill="FFFFFF"/>
        <w:spacing w:after="240"/>
        <w:rPr>
          <w:rFonts w:eastAsia="Times New Roman" w:cstheme="minorHAnsi"/>
          <w:b/>
          <w:bCs/>
          <w:color w:val="222222"/>
          <w:sz w:val="28"/>
          <w:szCs w:val="28"/>
          <w:lang w:eastAsia="en-ZA"/>
        </w:rPr>
      </w:pPr>
      <w:r w:rsidRPr="0041798A">
        <w:rPr>
          <w:rFonts w:eastAsia="Times New Roman" w:cstheme="minorHAnsi"/>
          <w:b/>
          <w:bCs/>
          <w:color w:val="222222"/>
          <w:sz w:val="28"/>
          <w:szCs w:val="28"/>
          <w:lang w:eastAsia="en-ZA"/>
        </w:rPr>
        <w:t xml:space="preserve">The following </w:t>
      </w:r>
      <w:r w:rsidR="006C0CF8" w:rsidRPr="0041798A">
        <w:rPr>
          <w:rFonts w:eastAsia="Times New Roman" w:cstheme="minorHAnsi"/>
          <w:b/>
          <w:bCs/>
          <w:color w:val="222222"/>
          <w:sz w:val="28"/>
          <w:szCs w:val="28"/>
          <w:lang w:eastAsia="en-ZA"/>
        </w:rPr>
        <w:t>courses</w:t>
      </w:r>
      <w:r w:rsidR="004C65E3" w:rsidRPr="0041798A">
        <w:rPr>
          <w:rFonts w:eastAsia="Times New Roman" w:cstheme="minorHAnsi"/>
          <w:b/>
          <w:bCs/>
          <w:color w:val="222222"/>
          <w:sz w:val="28"/>
          <w:szCs w:val="28"/>
          <w:lang w:eastAsia="en-ZA"/>
        </w:rPr>
        <w:t xml:space="preserve"> are available</w:t>
      </w:r>
      <w:r w:rsidRPr="0041798A">
        <w:rPr>
          <w:rFonts w:eastAsia="Times New Roman" w:cstheme="minorHAnsi"/>
          <w:b/>
          <w:bCs/>
          <w:color w:val="222222"/>
          <w:sz w:val="28"/>
          <w:szCs w:val="28"/>
          <w:lang w:eastAsia="en-ZA"/>
        </w:rPr>
        <w:t>:</w:t>
      </w:r>
    </w:p>
    <w:tbl>
      <w:tblPr>
        <w:tblStyle w:val="TableGrid"/>
        <w:tblW w:w="7748" w:type="dxa"/>
        <w:jc w:val="center"/>
        <w:tblLook w:val="04A0" w:firstRow="1" w:lastRow="0" w:firstColumn="1" w:lastColumn="0" w:noHBand="0" w:noVBand="1"/>
      </w:tblPr>
      <w:tblGrid>
        <w:gridCol w:w="1099"/>
        <w:gridCol w:w="6649"/>
      </w:tblGrid>
      <w:tr w:rsidR="006F22DB" w:rsidRPr="0041798A" w14:paraId="6D86F437" w14:textId="77777777" w:rsidTr="006F22DB">
        <w:trPr>
          <w:trHeight w:val="560"/>
          <w:jc w:val="center"/>
        </w:trPr>
        <w:tc>
          <w:tcPr>
            <w:tcW w:w="1099" w:type="dxa"/>
            <w:shd w:val="clear" w:color="auto" w:fill="D8CDBA" w:themeFill="accent4" w:themeFillTint="66"/>
            <w:vAlign w:val="center"/>
          </w:tcPr>
          <w:p w14:paraId="63E67BB7" w14:textId="5523D01C" w:rsidR="006F22DB" w:rsidRPr="0041798A" w:rsidRDefault="006F22DB" w:rsidP="00DA72F4">
            <w:pPr>
              <w:spacing w:line="259" w:lineRule="auto"/>
              <w:jc w:val="center"/>
              <w:rPr>
                <w:rFonts w:eastAsia="Times New Roman" w:cstheme="minorHAnsi"/>
                <w:b/>
                <w:bCs/>
                <w:color w:val="222222"/>
                <w:sz w:val="26"/>
                <w:szCs w:val="26"/>
                <w:lang w:eastAsia="en-ZA"/>
              </w:rPr>
            </w:pPr>
            <w:r w:rsidRPr="0041798A">
              <w:rPr>
                <w:rFonts w:eastAsia="Times New Roman" w:cstheme="minorHAnsi"/>
                <w:b/>
                <w:bCs/>
                <w:color w:val="222222"/>
                <w:sz w:val="26"/>
                <w:szCs w:val="26"/>
                <w:lang w:eastAsia="en-ZA"/>
              </w:rPr>
              <w:t>Course</w:t>
            </w:r>
          </w:p>
        </w:tc>
        <w:tc>
          <w:tcPr>
            <w:tcW w:w="6649" w:type="dxa"/>
            <w:shd w:val="clear" w:color="auto" w:fill="D8CDBA" w:themeFill="accent4" w:themeFillTint="66"/>
            <w:vAlign w:val="center"/>
          </w:tcPr>
          <w:p w14:paraId="1C2501AF" w14:textId="2361BF1C" w:rsidR="006F22DB" w:rsidRPr="0041798A" w:rsidRDefault="006F22DB" w:rsidP="00DA72F4">
            <w:pPr>
              <w:spacing w:line="259" w:lineRule="auto"/>
              <w:rPr>
                <w:rFonts w:eastAsia="Times New Roman" w:cstheme="minorHAnsi"/>
                <w:b/>
                <w:bCs/>
                <w:color w:val="222222"/>
                <w:sz w:val="26"/>
                <w:szCs w:val="26"/>
                <w:lang w:eastAsia="en-ZA"/>
              </w:rPr>
            </w:pPr>
            <w:r w:rsidRPr="0041798A">
              <w:rPr>
                <w:rFonts w:eastAsia="Times New Roman" w:cstheme="minorHAnsi"/>
                <w:b/>
                <w:bCs/>
                <w:color w:val="222222"/>
                <w:sz w:val="26"/>
                <w:szCs w:val="26"/>
                <w:lang w:eastAsia="en-ZA"/>
              </w:rPr>
              <w:t>What this course is about</w:t>
            </w:r>
          </w:p>
        </w:tc>
      </w:tr>
      <w:tr w:rsidR="006F22DB" w:rsidRPr="0041798A" w14:paraId="0104C081" w14:textId="77777777" w:rsidTr="006F22DB">
        <w:trPr>
          <w:cantSplit/>
          <w:trHeight w:val="1255"/>
          <w:jc w:val="center"/>
        </w:trPr>
        <w:tc>
          <w:tcPr>
            <w:tcW w:w="1099" w:type="dxa"/>
            <w:shd w:val="clear" w:color="auto" w:fill="EBE6DC" w:themeFill="accent4" w:themeFillTint="33"/>
            <w:textDirection w:val="btLr"/>
            <w:vAlign w:val="center"/>
          </w:tcPr>
          <w:p w14:paraId="6D53C7A8" w14:textId="0584F107" w:rsidR="006F22DB" w:rsidRPr="0041798A" w:rsidRDefault="006F22DB" w:rsidP="00DA72F4">
            <w:pPr>
              <w:spacing w:before="40" w:after="40" w:line="259" w:lineRule="auto"/>
              <w:ind w:left="113" w:right="113"/>
              <w:jc w:val="center"/>
              <w:rPr>
                <w:rFonts w:eastAsia="Times New Roman" w:cstheme="minorHAnsi"/>
                <w:b/>
                <w:bCs/>
                <w:color w:val="222222"/>
                <w:sz w:val="24"/>
                <w:szCs w:val="24"/>
                <w:lang w:eastAsia="en-ZA"/>
              </w:rPr>
            </w:pPr>
            <w:r w:rsidRPr="0041798A">
              <w:rPr>
                <w:rFonts w:eastAsia="Times New Roman" w:cstheme="minorHAnsi"/>
                <w:b/>
                <w:bCs/>
                <w:color w:val="222222"/>
                <w:sz w:val="24"/>
                <w:szCs w:val="24"/>
                <w:lang w:eastAsia="en-ZA"/>
              </w:rPr>
              <w:t>Hardware</w:t>
            </w:r>
          </w:p>
        </w:tc>
        <w:tc>
          <w:tcPr>
            <w:tcW w:w="6649" w:type="dxa"/>
          </w:tcPr>
          <w:p w14:paraId="421F649A" w14:textId="5AC1D05D" w:rsidR="006F22DB" w:rsidRPr="0041798A" w:rsidRDefault="006F22DB" w:rsidP="006F22DB">
            <w:pPr>
              <w:spacing w:before="120" w:after="120" w:line="259" w:lineRule="auto"/>
              <w:rPr>
                <w:rFonts w:eastAsia="Times New Roman" w:cstheme="minorHAnsi"/>
                <w:color w:val="222222"/>
                <w:sz w:val="24"/>
                <w:szCs w:val="24"/>
                <w:lang w:eastAsia="en-ZA"/>
              </w:rPr>
            </w:pPr>
            <w:r w:rsidRPr="0041798A">
              <w:rPr>
                <w:rFonts w:eastAsia="Times New Roman" w:cstheme="minorHAnsi"/>
                <w:color w:val="222222"/>
                <w:sz w:val="24"/>
                <w:szCs w:val="24"/>
                <w:lang w:eastAsia="en-ZA"/>
              </w:rPr>
              <w:t xml:space="preserve">This course is for those who like opening up cases and plugging in parts – tweaking BIOS </w:t>
            </w:r>
            <w:r w:rsidRPr="00CC0E32">
              <w:rPr>
                <w:rFonts w:eastAsia="Times New Roman" w:cstheme="minorHAnsi"/>
                <w:color w:val="222222"/>
                <w:sz w:val="24"/>
                <w:szCs w:val="24"/>
                <w:lang w:eastAsia="en-ZA"/>
              </w:rPr>
              <w:t>/UEFI</w:t>
            </w:r>
            <w:r w:rsidR="003A36CC">
              <w:rPr>
                <w:rFonts w:eastAsia="Times New Roman" w:cstheme="minorHAnsi"/>
                <w:color w:val="222222"/>
                <w:sz w:val="24"/>
                <w:szCs w:val="24"/>
                <w:lang w:eastAsia="en-ZA"/>
              </w:rPr>
              <w:t xml:space="preserve"> </w:t>
            </w:r>
            <w:r w:rsidRPr="0041798A">
              <w:rPr>
                <w:rFonts w:eastAsia="Times New Roman" w:cstheme="minorHAnsi"/>
                <w:color w:val="222222"/>
                <w:sz w:val="24"/>
                <w:szCs w:val="24"/>
                <w:lang w:eastAsia="en-ZA"/>
              </w:rPr>
              <w:t>settings and making their computer scream at its fastest possible speed. Upgrade your RAM or double your storage. Tinker, build, swap, maintain. The sky’s the limit, really (and of course your pocket).</w:t>
            </w:r>
          </w:p>
        </w:tc>
      </w:tr>
      <w:tr w:rsidR="006F22DB" w:rsidRPr="0041798A" w14:paraId="4CA55CBB" w14:textId="77777777" w:rsidTr="006F22DB">
        <w:trPr>
          <w:cantSplit/>
          <w:trHeight w:val="1432"/>
          <w:jc w:val="center"/>
        </w:trPr>
        <w:tc>
          <w:tcPr>
            <w:tcW w:w="1099" w:type="dxa"/>
            <w:shd w:val="clear" w:color="auto" w:fill="EBE6DC" w:themeFill="accent4" w:themeFillTint="33"/>
            <w:textDirection w:val="btLr"/>
            <w:vAlign w:val="center"/>
          </w:tcPr>
          <w:p w14:paraId="1C5D973F" w14:textId="77777777" w:rsidR="006F22DB" w:rsidRPr="0041798A" w:rsidRDefault="006F22DB" w:rsidP="00DA72F4">
            <w:pPr>
              <w:spacing w:before="40" w:after="40"/>
              <w:ind w:left="113" w:right="113"/>
              <w:jc w:val="center"/>
              <w:rPr>
                <w:rFonts w:eastAsia="Times New Roman" w:cstheme="minorHAnsi"/>
                <w:b/>
                <w:bCs/>
                <w:color w:val="222222"/>
                <w:sz w:val="24"/>
                <w:szCs w:val="24"/>
                <w:lang w:eastAsia="en-ZA"/>
              </w:rPr>
            </w:pPr>
            <w:r w:rsidRPr="0041798A">
              <w:rPr>
                <w:rFonts w:eastAsia="Times New Roman" w:cstheme="minorHAnsi"/>
                <w:b/>
                <w:bCs/>
                <w:color w:val="222222"/>
                <w:sz w:val="24"/>
                <w:szCs w:val="24"/>
                <w:lang w:eastAsia="en-ZA"/>
              </w:rPr>
              <w:t>Software</w:t>
            </w:r>
          </w:p>
        </w:tc>
        <w:tc>
          <w:tcPr>
            <w:tcW w:w="6649" w:type="dxa"/>
            <w:shd w:val="clear" w:color="auto" w:fill="auto"/>
            <w:vAlign w:val="center"/>
          </w:tcPr>
          <w:p w14:paraId="45958136" w14:textId="185BFF4B" w:rsidR="006F22DB" w:rsidRPr="0041798A" w:rsidRDefault="006F22DB" w:rsidP="006F22DB">
            <w:pPr>
              <w:spacing w:before="120" w:after="120" w:line="259" w:lineRule="auto"/>
              <w:rPr>
                <w:rFonts w:eastAsia="Times New Roman" w:cstheme="minorHAnsi"/>
                <w:color w:val="222222"/>
                <w:sz w:val="24"/>
                <w:szCs w:val="24"/>
                <w:lang w:eastAsia="en-ZA"/>
              </w:rPr>
            </w:pPr>
            <w:r w:rsidRPr="0041798A">
              <w:rPr>
                <w:rFonts w:eastAsia="Times New Roman" w:cstheme="minorHAnsi"/>
                <w:color w:val="222222"/>
                <w:sz w:val="24"/>
                <w:szCs w:val="24"/>
                <w:lang w:eastAsia="en-ZA"/>
              </w:rPr>
              <w:t>This course is for the general IT support specialist. There’s no point in having access to all the technology without knowing what it can be used for. When done, you will know enough to guide anyone into informed choices of what software is best suited to the tasks that they want to accomplish.</w:t>
            </w:r>
          </w:p>
        </w:tc>
      </w:tr>
      <w:tr w:rsidR="006F22DB" w:rsidRPr="0041798A" w14:paraId="14428DF4" w14:textId="77777777" w:rsidTr="006F22DB">
        <w:trPr>
          <w:cantSplit/>
          <w:trHeight w:val="1577"/>
          <w:jc w:val="center"/>
        </w:trPr>
        <w:tc>
          <w:tcPr>
            <w:tcW w:w="1099" w:type="dxa"/>
            <w:shd w:val="clear" w:color="auto" w:fill="EBE6DC" w:themeFill="accent4" w:themeFillTint="33"/>
            <w:textDirection w:val="btLr"/>
            <w:vAlign w:val="center"/>
          </w:tcPr>
          <w:p w14:paraId="7EE342C7" w14:textId="0D83A970" w:rsidR="006F22DB" w:rsidRPr="0041798A" w:rsidRDefault="006F22DB" w:rsidP="00DA72F4">
            <w:pPr>
              <w:spacing w:before="40" w:after="40" w:line="259" w:lineRule="auto"/>
              <w:ind w:left="113" w:right="113"/>
              <w:jc w:val="center"/>
              <w:rPr>
                <w:rFonts w:eastAsia="Times New Roman" w:cstheme="minorHAnsi"/>
                <w:b/>
                <w:bCs/>
                <w:color w:val="222222"/>
                <w:sz w:val="24"/>
                <w:szCs w:val="24"/>
                <w:lang w:eastAsia="en-ZA"/>
              </w:rPr>
            </w:pPr>
            <w:r w:rsidRPr="0041798A">
              <w:rPr>
                <w:rFonts w:eastAsia="Times New Roman" w:cstheme="minorHAnsi"/>
                <w:b/>
                <w:bCs/>
                <w:color w:val="222222"/>
                <w:sz w:val="24"/>
                <w:szCs w:val="24"/>
                <w:lang w:eastAsia="en-ZA"/>
              </w:rPr>
              <w:t>Networking</w:t>
            </w:r>
          </w:p>
        </w:tc>
        <w:tc>
          <w:tcPr>
            <w:tcW w:w="6649" w:type="dxa"/>
          </w:tcPr>
          <w:p w14:paraId="6F85CC1E" w14:textId="0A468C62" w:rsidR="006F22DB" w:rsidRPr="0041798A" w:rsidRDefault="006F22DB" w:rsidP="006F22DB">
            <w:pPr>
              <w:spacing w:before="120" w:after="120" w:line="259" w:lineRule="auto"/>
              <w:rPr>
                <w:rFonts w:eastAsia="Times New Roman" w:cstheme="minorHAnsi"/>
                <w:color w:val="222222"/>
                <w:sz w:val="24"/>
                <w:szCs w:val="24"/>
                <w:lang w:eastAsia="en-ZA"/>
              </w:rPr>
            </w:pPr>
            <w:r w:rsidRPr="0041798A">
              <w:rPr>
                <w:rFonts w:eastAsia="Times New Roman" w:cstheme="minorHAnsi"/>
                <w:color w:val="222222"/>
                <w:sz w:val="24"/>
                <w:szCs w:val="24"/>
                <w:lang w:eastAsia="en-ZA"/>
              </w:rPr>
              <w:t xml:space="preserve">This course is designed for those who are looking to extend their home or business network. If you enjoy messing about with cables, crimping tools, UTP connectors and routers, then you’ve found your spot. And if you’re really keen, there are many other rabbit-holes to explore – VPNs, fibre, et al. </w:t>
            </w:r>
          </w:p>
        </w:tc>
      </w:tr>
      <w:tr w:rsidR="006F22DB" w:rsidRPr="0041798A" w14:paraId="6B581D42" w14:textId="77777777" w:rsidTr="006F22DB">
        <w:trPr>
          <w:cantSplit/>
          <w:trHeight w:val="1337"/>
          <w:jc w:val="center"/>
        </w:trPr>
        <w:tc>
          <w:tcPr>
            <w:tcW w:w="1099" w:type="dxa"/>
            <w:shd w:val="clear" w:color="auto" w:fill="EBE6DC" w:themeFill="accent4" w:themeFillTint="33"/>
            <w:textDirection w:val="btLr"/>
            <w:vAlign w:val="center"/>
          </w:tcPr>
          <w:p w14:paraId="584C94CB" w14:textId="7A677B1F" w:rsidR="006F22DB" w:rsidRPr="0041798A" w:rsidRDefault="006F22DB" w:rsidP="00DA72F4">
            <w:pPr>
              <w:spacing w:before="40" w:after="40" w:line="259" w:lineRule="auto"/>
              <w:ind w:left="113" w:right="113"/>
              <w:jc w:val="center"/>
              <w:rPr>
                <w:rFonts w:eastAsia="Times New Roman" w:cstheme="minorHAnsi"/>
                <w:b/>
                <w:bCs/>
                <w:color w:val="222222"/>
                <w:sz w:val="24"/>
                <w:szCs w:val="24"/>
                <w:lang w:eastAsia="en-ZA"/>
              </w:rPr>
            </w:pPr>
            <w:r w:rsidRPr="0041798A">
              <w:rPr>
                <w:rFonts w:eastAsia="Times New Roman" w:cstheme="minorHAnsi"/>
                <w:b/>
                <w:bCs/>
                <w:color w:val="222222"/>
                <w:sz w:val="24"/>
                <w:szCs w:val="24"/>
                <w:lang w:eastAsia="en-ZA"/>
              </w:rPr>
              <w:t>Programming</w:t>
            </w:r>
          </w:p>
        </w:tc>
        <w:tc>
          <w:tcPr>
            <w:tcW w:w="6649" w:type="dxa"/>
          </w:tcPr>
          <w:p w14:paraId="0CF510B5" w14:textId="7EDAE07F" w:rsidR="006F22DB" w:rsidRPr="0041798A" w:rsidRDefault="006F22DB" w:rsidP="006F22DB">
            <w:pPr>
              <w:spacing w:before="120" w:after="120" w:line="259" w:lineRule="auto"/>
              <w:rPr>
                <w:rFonts w:eastAsia="Times New Roman" w:cstheme="minorHAnsi"/>
                <w:color w:val="222222"/>
                <w:sz w:val="24"/>
                <w:szCs w:val="24"/>
                <w:lang w:eastAsia="en-ZA"/>
              </w:rPr>
            </w:pPr>
            <w:r w:rsidRPr="0041798A">
              <w:rPr>
                <w:rFonts w:eastAsia="Times New Roman" w:cstheme="minorHAnsi"/>
                <w:color w:val="222222"/>
                <w:sz w:val="24"/>
                <w:szCs w:val="24"/>
                <w:lang w:eastAsia="en-ZA"/>
              </w:rPr>
              <w:t>This course caters for those whose idea of fun is to is to read programming manuals, and who get a kick out of hammering out their own specialised utilities, rather than relying on the offerings of others. Customising and creating new solutions to old problems is where it’s all at. Delphi, Java, Python ... even C++.</w:t>
            </w:r>
          </w:p>
        </w:tc>
      </w:tr>
    </w:tbl>
    <w:p w14:paraId="43063D3B" w14:textId="032D1C08" w:rsidR="00875CF1" w:rsidRPr="0041798A" w:rsidRDefault="003C2A45" w:rsidP="00DA72F4">
      <w:pPr>
        <w:pageBreakBefore/>
        <w:shd w:val="clear" w:color="auto" w:fill="FFFFFF"/>
        <w:spacing w:after="120"/>
        <w:rPr>
          <w:rFonts w:eastAsia="Times New Roman" w:cstheme="minorHAnsi"/>
          <w:b/>
          <w:bCs/>
          <w:color w:val="222222"/>
          <w:sz w:val="28"/>
          <w:szCs w:val="28"/>
          <w:lang w:eastAsia="en-ZA"/>
        </w:rPr>
      </w:pPr>
      <w:r w:rsidRPr="0041798A">
        <w:rPr>
          <w:rFonts w:eastAsia="Times New Roman" w:cstheme="minorHAnsi"/>
          <w:b/>
          <w:bCs/>
          <w:color w:val="222222"/>
          <w:sz w:val="28"/>
          <w:szCs w:val="28"/>
          <w:lang w:eastAsia="en-ZA"/>
        </w:rPr>
        <w:lastRenderedPageBreak/>
        <w:t>As</w:t>
      </w:r>
      <w:r w:rsidR="007F0527" w:rsidRPr="0041798A">
        <w:rPr>
          <w:rFonts w:eastAsia="Times New Roman" w:cstheme="minorHAnsi"/>
          <w:b/>
          <w:bCs/>
          <w:color w:val="222222"/>
          <w:sz w:val="28"/>
          <w:szCs w:val="28"/>
          <w:lang w:eastAsia="en-ZA"/>
        </w:rPr>
        <w:t xml:space="preserve"> part of </w:t>
      </w:r>
      <w:r w:rsidR="00876965" w:rsidRPr="0041798A">
        <w:rPr>
          <w:rFonts w:eastAsia="Times New Roman" w:cstheme="minorHAnsi"/>
          <w:b/>
          <w:bCs/>
          <w:color w:val="222222"/>
          <w:sz w:val="28"/>
          <w:szCs w:val="28"/>
          <w:lang w:eastAsia="en-ZA"/>
        </w:rPr>
        <w:t>our</w:t>
      </w:r>
      <w:r w:rsidR="007F0527" w:rsidRPr="0041798A">
        <w:rPr>
          <w:rFonts w:eastAsia="Times New Roman" w:cstheme="minorHAnsi"/>
          <w:b/>
          <w:bCs/>
          <w:color w:val="222222"/>
          <w:sz w:val="28"/>
          <w:szCs w:val="28"/>
          <w:lang w:eastAsia="en-ZA"/>
        </w:rPr>
        <w:t xml:space="preserve"> Mission Statement, </w:t>
      </w:r>
      <w:r w:rsidR="00BB1F49" w:rsidRPr="0041798A">
        <w:rPr>
          <w:rFonts w:eastAsia="Times New Roman" w:cstheme="minorHAnsi"/>
          <w:b/>
          <w:bCs/>
          <w:noProof/>
          <w:color w:val="222222"/>
          <w:sz w:val="28"/>
          <w:szCs w:val="28"/>
          <w:lang w:eastAsia="en-ZA"/>
        </w:rPr>
        <w:t>ITechnical</w:t>
      </w:r>
      <w:r w:rsidR="007F0527" w:rsidRPr="0041798A">
        <w:rPr>
          <w:rFonts w:eastAsia="Times New Roman" w:cstheme="minorHAnsi"/>
          <w:b/>
          <w:bCs/>
          <w:color w:val="222222"/>
          <w:sz w:val="28"/>
          <w:szCs w:val="28"/>
          <w:lang w:eastAsia="en-ZA"/>
        </w:rPr>
        <w:t xml:space="preserve"> offers the following to ensure your learning success</w:t>
      </w:r>
      <w:r w:rsidR="00875CF1" w:rsidRPr="0041798A">
        <w:rPr>
          <w:rFonts w:eastAsia="Times New Roman" w:cstheme="minorHAnsi"/>
          <w:b/>
          <w:bCs/>
          <w:color w:val="222222"/>
          <w:sz w:val="28"/>
          <w:szCs w:val="28"/>
          <w:lang w:eastAsia="en-ZA"/>
        </w:rPr>
        <w:t>:</w:t>
      </w:r>
    </w:p>
    <w:p w14:paraId="698F1131" w14:textId="6E4E3983"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Up</w:t>
      </w:r>
      <w:r w:rsidR="00876965" w:rsidRPr="0041798A">
        <w:rPr>
          <w:rFonts w:eastAsia="Times New Roman" w:cstheme="minorHAnsi"/>
          <w:color w:val="222222"/>
          <w:sz w:val="24"/>
          <w:szCs w:val="24"/>
          <w:lang w:eastAsia="en-ZA"/>
        </w:rPr>
        <w:t>-</w:t>
      </w:r>
      <w:r w:rsidRPr="0041798A">
        <w:rPr>
          <w:rFonts w:eastAsia="Times New Roman" w:cstheme="minorHAnsi"/>
          <w:color w:val="222222"/>
          <w:sz w:val="24"/>
          <w:szCs w:val="24"/>
          <w:lang w:eastAsia="en-ZA"/>
        </w:rPr>
        <w:t>to</w:t>
      </w:r>
      <w:r w:rsidR="00876965" w:rsidRPr="0041798A">
        <w:rPr>
          <w:rFonts w:eastAsia="Times New Roman" w:cstheme="minorHAnsi"/>
          <w:color w:val="222222"/>
          <w:sz w:val="24"/>
          <w:szCs w:val="24"/>
          <w:lang w:eastAsia="en-ZA"/>
        </w:rPr>
        <w:t>-</w:t>
      </w:r>
      <w:r w:rsidRPr="0041798A">
        <w:rPr>
          <w:rFonts w:eastAsia="Times New Roman" w:cstheme="minorHAnsi"/>
          <w:color w:val="222222"/>
          <w:sz w:val="24"/>
          <w:szCs w:val="24"/>
          <w:lang w:eastAsia="en-ZA"/>
        </w:rPr>
        <w:t>date content created by experts in their fields</w:t>
      </w:r>
    </w:p>
    <w:p w14:paraId="42666A34" w14:textId="682CFBAA"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Hours of video and interactive animation, downloadable to your device</w:t>
      </w:r>
    </w:p>
    <w:p w14:paraId="653F489E" w14:textId="5F42DAEA"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Full text search of course content to easily find what you are looking for</w:t>
      </w:r>
    </w:p>
    <w:p w14:paraId="30B7CA33" w14:textId="0A0C776C"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Interactive online assessments with immediate feedback</w:t>
      </w:r>
    </w:p>
    <w:p w14:paraId="4A1302CB" w14:textId="01EEBCE0"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Quizzes to practice and learn from</w:t>
      </w:r>
    </w:p>
    <w:p w14:paraId="0C326095" w14:textId="5A12AB85"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Games and simulations</w:t>
      </w:r>
    </w:p>
    <w:p w14:paraId="1966305D" w14:textId="2B50ECD2"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FAQs for all areas of study</w:t>
      </w:r>
    </w:p>
    <w:p w14:paraId="4F13F941" w14:textId="72129D11" w:rsidR="009B1C86" w:rsidRPr="0041798A" w:rsidRDefault="009B1C86"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Forums where you can meet other students and discuss your learning adventure</w:t>
      </w:r>
    </w:p>
    <w:p w14:paraId="011F91EE" w14:textId="01C7715F" w:rsidR="00875CF1" w:rsidRPr="0041798A" w:rsidRDefault="00875CF1" w:rsidP="00BB5332">
      <w:pPr>
        <w:pStyle w:val="ListParagraph"/>
        <w:numPr>
          <w:ilvl w:val="0"/>
          <w:numId w:val="39"/>
        </w:numPr>
        <w:shd w:val="clear" w:color="auto" w:fill="FFFFFF"/>
        <w:spacing w:before="80" w:after="80"/>
        <w:ind w:left="641" w:hanging="284"/>
        <w:contextualSpacing w:val="0"/>
        <w:rPr>
          <w:rFonts w:eastAsia="Times New Roman" w:cstheme="minorHAnsi"/>
          <w:color w:val="222222"/>
          <w:sz w:val="24"/>
          <w:szCs w:val="24"/>
          <w:lang w:eastAsia="en-ZA"/>
        </w:rPr>
      </w:pPr>
      <w:r w:rsidRPr="0041798A">
        <w:rPr>
          <w:rFonts w:eastAsia="Times New Roman" w:cstheme="minorHAnsi"/>
          <w:color w:val="222222"/>
          <w:sz w:val="24"/>
          <w:szCs w:val="24"/>
          <w:lang w:eastAsia="en-ZA"/>
        </w:rPr>
        <w:t>Web</w:t>
      </w:r>
      <w:r w:rsidR="00876965" w:rsidRPr="0041798A">
        <w:rPr>
          <w:rFonts w:eastAsia="Times New Roman" w:cstheme="minorHAnsi"/>
          <w:color w:val="222222"/>
          <w:sz w:val="24"/>
          <w:szCs w:val="24"/>
          <w:lang w:eastAsia="en-ZA"/>
        </w:rPr>
        <w:t>-</w:t>
      </w:r>
      <w:r w:rsidRPr="0041798A">
        <w:rPr>
          <w:rFonts w:eastAsia="Times New Roman" w:cstheme="minorHAnsi"/>
          <w:color w:val="222222"/>
          <w:sz w:val="24"/>
          <w:szCs w:val="24"/>
          <w:lang w:eastAsia="en-ZA"/>
        </w:rPr>
        <w:t>based versions of the platform so that you can learn anywhere, anytime</w:t>
      </w:r>
    </w:p>
    <w:p w14:paraId="51F62D51" w14:textId="2DE9C00E" w:rsidR="003602BC" w:rsidRPr="0041798A" w:rsidRDefault="003602BC" w:rsidP="00DA72F4">
      <w:pPr>
        <w:shd w:val="clear" w:color="auto" w:fill="FFFFFF"/>
        <w:spacing w:after="0"/>
        <w:rPr>
          <w:rFonts w:eastAsia="Times New Roman" w:cstheme="minorHAnsi"/>
          <w:color w:val="222222"/>
          <w:sz w:val="24"/>
          <w:szCs w:val="24"/>
          <w:lang w:eastAsia="en-ZA"/>
        </w:rPr>
      </w:pPr>
    </w:p>
    <w:p w14:paraId="61477AA9" w14:textId="3627136C" w:rsidR="009B1C86" w:rsidRPr="0041798A" w:rsidRDefault="009B1C86" w:rsidP="00DA72F4">
      <w:pPr>
        <w:shd w:val="clear" w:color="auto" w:fill="FFFFFF"/>
        <w:spacing w:after="0"/>
        <w:rPr>
          <w:rFonts w:eastAsia="Times New Roman" w:cstheme="minorHAnsi"/>
          <w:color w:val="222222"/>
          <w:sz w:val="24"/>
          <w:szCs w:val="24"/>
          <w:lang w:eastAsia="en-ZA"/>
        </w:rPr>
      </w:pPr>
    </w:p>
    <w:p w14:paraId="51F4EE63" w14:textId="2DC3C108" w:rsidR="009B1C86" w:rsidRPr="0041798A" w:rsidRDefault="00BB5332" w:rsidP="00B41FD8">
      <w:pPr>
        <w:shd w:val="clear" w:color="auto" w:fill="FFFFFF"/>
        <w:spacing w:after="0"/>
        <w:jc w:val="center"/>
        <w:rPr>
          <w:rFonts w:eastAsia="Times New Roman" w:cstheme="minorHAnsi"/>
          <w:color w:val="222222"/>
          <w:sz w:val="24"/>
          <w:szCs w:val="24"/>
          <w:lang w:eastAsia="en-ZA"/>
        </w:rPr>
      </w:pPr>
      <w:r w:rsidRPr="0041798A">
        <w:rPr>
          <w:rFonts w:eastAsia="Times New Roman" w:cstheme="minorHAnsi"/>
          <w:noProof/>
          <w:color w:val="222222"/>
          <w:sz w:val="24"/>
          <w:szCs w:val="24"/>
          <w:lang w:eastAsia="en-ZA"/>
        </w:rPr>
        <mc:AlternateContent>
          <mc:Choice Requires="wpg">
            <w:drawing>
              <wp:inline distT="0" distB="0" distL="0" distR="0" wp14:anchorId="49D12540" wp14:editId="521F1D17">
                <wp:extent cx="2932430" cy="1811020"/>
                <wp:effectExtent l="19050" t="19050" r="39370" b="36830"/>
                <wp:docPr id="7" name="Group 7"/>
                <wp:cNvGraphicFramePr/>
                <a:graphic xmlns:a="http://schemas.openxmlformats.org/drawingml/2006/main">
                  <a:graphicData uri="http://schemas.microsoft.com/office/word/2010/wordprocessingGroup">
                    <wpg:wgp>
                      <wpg:cNvGrpSpPr/>
                      <wpg:grpSpPr>
                        <a:xfrm>
                          <a:off x="0" y="0"/>
                          <a:ext cx="2932430" cy="1811020"/>
                          <a:chOff x="0" y="0"/>
                          <a:chExt cx="2932430" cy="1811020"/>
                        </a:xfrm>
                        <a:solidFill>
                          <a:schemeClr val="bg1"/>
                        </a:solidFill>
                      </wpg:grpSpPr>
                      <wps:wsp>
                        <wps:cNvPr id="15" name="Sun 15"/>
                        <wps:cNvSpPr/>
                        <wps:spPr>
                          <a:xfrm>
                            <a:off x="548640" y="0"/>
                            <a:ext cx="1811020" cy="1811020"/>
                          </a:xfrm>
                          <a:prstGeom prst="sun">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0" y="554934"/>
                            <a:ext cx="2932430" cy="741680"/>
                          </a:xfrm>
                          <a:prstGeom prst="rightArrow">
                            <a:avLst/>
                          </a:pr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F4E26B" w14:textId="7CE247F4" w:rsidR="00A80F8D" w:rsidRPr="002A5B11" w:rsidRDefault="00BB5332" w:rsidP="00A80F8D">
                              <w:pPr>
                                <w:spacing w:after="0"/>
                                <w:jc w:val="center"/>
                                <w:rPr>
                                  <w:b/>
                                  <w:bCs/>
                                  <w:noProof/>
                                  <w:color w:val="000000" w:themeColor="text1"/>
                                  <w:w w:val="200"/>
                                  <w:sz w:val="32"/>
                                  <w:szCs w:val="32"/>
                                </w:rPr>
                              </w:pPr>
                              <w:r>
                                <w:rPr>
                                  <w:b/>
                                  <w:bCs/>
                                  <w:noProof/>
                                  <w:color w:val="000000" w:themeColor="text1"/>
                                  <w:w w:val="200"/>
                                  <w:sz w:val="32"/>
                                  <w:szCs w:val="32"/>
                                </w:rPr>
                                <w:t>ITechnical</w:t>
                              </w:r>
                            </w:p>
                            <w:p w14:paraId="379F192F" w14:textId="77777777" w:rsidR="00A80F8D" w:rsidRDefault="00A80F8D" w:rsidP="00A80F8D">
                              <w:pPr>
                                <w:jc w:val="center"/>
                              </w:pPr>
                              <w: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9D12540" id="Group 7" o:spid="_x0000_s1026" style="width:230.9pt;height:142.6pt;mso-position-horizontal-relative:char;mso-position-vertical-relative:line" coordsize="29324,18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">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5" o:spid="_x0000_s1027" type="#_x0000_t183" style="position:absolute;left:5486;width:18110;height:18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" filled="f" strokecolor="black [3213]" strokeweight="1.25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 o:spid="_x0000_s1028" type="#_x0000_t13" style="position:absolute;top:5549;width:29324;height:7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" adj="18868" filled="f" strokecolor="black [3213]" strokeweight="2.25pt">
                  <v:textbox>
                    <w:txbxContent>
                      <w:p w14:paraId="72F4E26B" w14:textId="7CE247F4" w:rsidR="00A80F8D" w:rsidRPr="002A5B11" w:rsidRDefault="00BB5332" w:rsidP="00A80F8D">
                        <w:pPr>
                          <w:spacing w:after="0"/>
                          <w:jc w:val="center"/>
                          <w:rPr>
                            <w:b/>
                            <w:bCs/>
                            <w:noProof/>
                            <w:color w:val="000000" w:themeColor="text1"/>
                            <w:w w:val="200"/>
                            <w:sz w:val="32"/>
                            <w:szCs w:val="32"/>
                          </w:rPr>
                        </w:pPr>
                        <w:r>
                          <w:rPr>
                            <w:b/>
                            <w:bCs/>
                            <w:noProof/>
                            <w:color w:val="000000" w:themeColor="text1"/>
                            <w:w w:val="200"/>
                            <w:sz w:val="32"/>
                            <w:szCs w:val="32"/>
                          </w:rPr>
                          <w:t>ITechnical</w:t>
                        </w:r>
                      </w:p>
                      <w:p w14:paraId="379F192F" w14:textId="77777777" w:rsidR="00A80F8D" w:rsidRDefault="00A80F8D" w:rsidP="00A80F8D">
                        <w:pPr>
                          <w:jc w:val="center"/>
                        </w:pPr>
                        <w:r>
                          <w:t>E</w:t>
                        </w:r>
                      </w:p>
                    </w:txbxContent>
                  </v:textbox>
                </v:shape>
                <w10:anchorlock/>
              </v:group>
            </w:pict>
          </mc:Fallback>
        </mc:AlternateContent>
      </w:r>
    </w:p>
    <w:p w14:paraId="7C845327" w14:textId="1C07B407" w:rsidR="009B1C86" w:rsidRPr="0041798A" w:rsidRDefault="009B1C86" w:rsidP="00DA72F4">
      <w:pPr>
        <w:shd w:val="clear" w:color="auto" w:fill="FFFFFF"/>
        <w:spacing w:after="0"/>
        <w:rPr>
          <w:rFonts w:eastAsia="Times New Roman" w:cstheme="minorHAnsi"/>
          <w:color w:val="222222"/>
          <w:sz w:val="24"/>
          <w:szCs w:val="24"/>
          <w:lang w:eastAsia="en-ZA"/>
        </w:rPr>
      </w:pPr>
    </w:p>
    <w:p w14:paraId="33361C3A" w14:textId="4F0AAADF" w:rsidR="009A518B" w:rsidRPr="0041798A" w:rsidRDefault="009A518B" w:rsidP="00DA72F4">
      <w:pPr>
        <w:shd w:val="clear" w:color="auto" w:fill="FFFFFF"/>
        <w:spacing w:after="0"/>
        <w:rPr>
          <w:rFonts w:eastAsia="Times New Roman" w:cstheme="minorHAnsi"/>
          <w:color w:val="222222"/>
          <w:sz w:val="24"/>
          <w:szCs w:val="24"/>
          <w:lang w:eastAsia="en-ZA"/>
        </w:rPr>
      </w:pPr>
    </w:p>
    <w:p w14:paraId="674A02A7" w14:textId="67984654" w:rsidR="009B03FC" w:rsidRDefault="009B03FC">
      <w:pPr>
        <w:rPr>
          <w:rFonts w:eastAsia="Times New Roman" w:cstheme="minorHAnsi"/>
          <w:color w:val="222222"/>
          <w:sz w:val="24"/>
          <w:szCs w:val="24"/>
          <w:lang w:eastAsia="en-ZA"/>
        </w:rPr>
      </w:pPr>
      <w:r>
        <w:rPr>
          <w:rFonts w:eastAsia="Times New Roman" w:cstheme="minorHAnsi"/>
          <w:color w:val="222222"/>
          <w:sz w:val="24"/>
          <w:szCs w:val="24"/>
          <w:lang w:eastAsia="en-ZA"/>
        </w:rPr>
        <w:br w:type="page"/>
      </w:r>
    </w:p>
    <w:p w14:paraId="2525F291" w14:textId="5491F349" w:rsidR="00A15D6F" w:rsidRPr="0041798A" w:rsidRDefault="00BF5477" w:rsidP="00336D38">
      <w:pPr>
        <w:pStyle w:val="Heading1"/>
        <w:rPr>
          <w:u w:color="FF0000"/>
        </w:rPr>
      </w:pPr>
      <w:r w:rsidRPr="0041798A">
        <w:rPr>
          <w:u w:color="FF0000"/>
        </w:rPr>
        <w:lastRenderedPageBreak/>
        <w:t>MEETING AHEAD</w:t>
      </w:r>
    </w:p>
    <w:p w14:paraId="1D1D8A1F" w14:textId="60468E61" w:rsidR="004A26C7" w:rsidRPr="0041798A" w:rsidRDefault="00CE3B17" w:rsidP="00CE3B17">
      <w:pPr>
        <w:shd w:val="clear" w:color="auto" w:fill="FFFFFF"/>
        <w:spacing w:before="360" w:after="360"/>
        <w:jc w:val="center"/>
        <w:rPr>
          <w:rFonts w:eastAsia="Times New Roman" w:cstheme="minorHAnsi"/>
          <w:color w:val="222222"/>
          <w:sz w:val="28"/>
          <w:szCs w:val="28"/>
          <w:lang w:eastAsia="en-ZA"/>
        </w:rPr>
      </w:pPr>
      <w:r w:rsidRPr="0041798A">
        <w:rPr>
          <w:rFonts w:eastAsia="Times New Roman" w:cstheme="minorHAnsi"/>
          <w:noProof/>
          <w:sz w:val="24"/>
          <w:szCs w:val="24"/>
          <w:lang w:eastAsia="en-ZA"/>
        </w:rPr>
        <w:drawing>
          <wp:inline distT="0" distB="0" distL="0" distR="0" wp14:anchorId="0DD111BB" wp14:editId="6FD60E0E">
            <wp:extent cx="2334817" cy="2218193"/>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4872" cy="2237246"/>
                    </a:xfrm>
                    <a:prstGeom prst="rect">
                      <a:avLst/>
                    </a:prstGeom>
                  </pic:spPr>
                </pic:pic>
              </a:graphicData>
            </a:graphic>
          </wp:inline>
        </w:drawing>
      </w:r>
    </w:p>
    <w:p w14:paraId="37789024" w14:textId="1677FC81" w:rsidR="002C0D63" w:rsidRPr="0041798A" w:rsidRDefault="009A518B" w:rsidP="006F22DB">
      <w:pPr>
        <w:shd w:val="clear" w:color="auto" w:fill="FFFFFF"/>
        <w:spacing w:before="360" w:after="120"/>
        <w:jc w:val="center"/>
        <w:rPr>
          <w:rFonts w:eastAsia="Times New Roman" w:cstheme="minorHAnsi"/>
          <w:color w:val="222222"/>
          <w:sz w:val="28"/>
          <w:szCs w:val="28"/>
          <w:lang w:eastAsia="en-ZA"/>
        </w:rPr>
      </w:pPr>
      <w:r w:rsidRPr="0041798A">
        <w:rPr>
          <w:rFonts w:eastAsia="Times New Roman" w:cstheme="minorHAnsi"/>
          <w:color w:val="222222"/>
          <w:sz w:val="28"/>
          <w:szCs w:val="28"/>
          <w:lang w:eastAsia="en-ZA"/>
        </w:rPr>
        <w:t>An online meeting is being planned for all prospective course-goers, where queries and concerns will be fielded by a panel of experts.</w:t>
      </w:r>
    </w:p>
    <w:p w14:paraId="01C65879" w14:textId="6615EFC6" w:rsidR="002C0D63" w:rsidRPr="0041798A" w:rsidRDefault="002C0D63" w:rsidP="00DA72F4">
      <w:pPr>
        <w:shd w:val="clear" w:color="auto" w:fill="FFFFFF"/>
        <w:spacing w:after="0"/>
        <w:jc w:val="center"/>
        <w:rPr>
          <w:rFonts w:eastAsia="Times New Roman" w:cstheme="minorHAnsi"/>
          <w:b/>
          <w:bCs/>
          <w:color w:val="222222"/>
          <w:sz w:val="28"/>
          <w:szCs w:val="28"/>
          <w:lang w:eastAsia="en-ZA"/>
        </w:rPr>
      </w:pPr>
      <w:r w:rsidRPr="0041798A">
        <w:rPr>
          <w:rFonts w:eastAsia="Times New Roman" w:cstheme="minorHAnsi"/>
          <w:b/>
          <w:bCs/>
          <w:color w:val="222222"/>
          <w:sz w:val="28"/>
          <w:szCs w:val="28"/>
          <w:lang w:eastAsia="en-ZA"/>
        </w:rPr>
        <w:t>Zoom is the tool</w:t>
      </w:r>
    </w:p>
    <w:p w14:paraId="457F6C5E" w14:textId="77813BA2" w:rsidR="002C0D63" w:rsidRPr="0041798A" w:rsidRDefault="002C0D63" w:rsidP="00DA72F4">
      <w:pPr>
        <w:shd w:val="clear" w:color="auto" w:fill="FFFFFF"/>
        <w:spacing w:after="0"/>
        <w:jc w:val="center"/>
        <w:rPr>
          <w:rFonts w:eastAsia="Times New Roman" w:cstheme="minorHAnsi"/>
          <w:b/>
          <w:bCs/>
          <w:color w:val="222222"/>
          <w:sz w:val="28"/>
          <w:szCs w:val="28"/>
          <w:lang w:eastAsia="en-ZA"/>
        </w:rPr>
      </w:pPr>
      <w:r w:rsidRPr="0041798A">
        <w:rPr>
          <w:rFonts w:eastAsia="Times New Roman" w:cstheme="minorHAnsi"/>
          <w:b/>
          <w:bCs/>
          <w:color w:val="222222"/>
          <w:sz w:val="28"/>
          <w:szCs w:val="28"/>
          <w:lang w:eastAsia="en-ZA"/>
        </w:rPr>
        <w:t>IT is the subject</w:t>
      </w:r>
    </w:p>
    <w:p w14:paraId="3FCA278F" w14:textId="33D9BB00" w:rsidR="009A518B" w:rsidRPr="0041798A" w:rsidRDefault="002C0D63" w:rsidP="00DA72F4">
      <w:pPr>
        <w:shd w:val="clear" w:color="auto" w:fill="FFFFFF"/>
        <w:spacing w:after="0"/>
        <w:jc w:val="center"/>
        <w:rPr>
          <w:rFonts w:eastAsia="Times New Roman" w:cstheme="minorHAnsi"/>
          <w:b/>
          <w:bCs/>
          <w:color w:val="222222"/>
          <w:sz w:val="28"/>
          <w:szCs w:val="28"/>
          <w:lang w:eastAsia="en-ZA"/>
        </w:rPr>
      </w:pPr>
      <w:r w:rsidRPr="0041798A">
        <w:rPr>
          <w:rFonts w:eastAsia="Times New Roman" w:cstheme="minorHAnsi"/>
          <w:b/>
          <w:bCs/>
          <w:color w:val="222222"/>
          <w:sz w:val="28"/>
          <w:szCs w:val="28"/>
          <w:lang w:eastAsia="en-ZA"/>
        </w:rPr>
        <w:t>YOU are the invited guest</w:t>
      </w:r>
    </w:p>
    <w:p w14:paraId="78791A66" w14:textId="56598B17" w:rsidR="009A518B" w:rsidRPr="0041798A" w:rsidRDefault="002C0D63" w:rsidP="00CF16DD">
      <w:pPr>
        <w:shd w:val="clear" w:color="auto" w:fill="FFFFFF"/>
        <w:spacing w:before="120" w:after="360"/>
        <w:jc w:val="center"/>
        <w:rPr>
          <w:rFonts w:eastAsia="Times New Roman" w:cstheme="minorHAnsi"/>
          <w:color w:val="222222"/>
          <w:sz w:val="28"/>
          <w:szCs w:val="28"/>
          <w:lang w:eastAsia="en-ZA"/>
        </w:rPr>
      </w:pPr>
      <w:r w:rsidRPr="0041798A">
        <w:rPr>
          <w:rFonts w:eastAsia="Times New Roman" w:cstheme="minorHAnsi"/>
          <w:color w:val="222222"/>
          <w:sz w:val="28"/>
          <w:szCs w:val="28"/>
          <w:lang w:eastAsia="en-ZA"/>
        </w:rPr>
        <w:t xml:space="preserve">Details will be posted on the school’s website </w:t>
      </w:r>
      <w:r w:rsidR="00997DAD" w:rsidRPr="00AA05D4">
        <w:rPr>
          <w:rFonts w:eastAsia="Times New Roman" w:cstheme="minorHAnsi"/>
          <w:color w:val="222222"/>
          <w:sz w:val="28"/>
          <w:szCs w:val="28"/>
          <w:lang w:eastAsia="en-ZA"/>
        </w:rPr>
        <w:t>soon</w:t>
      </w:r>
      <w:r w:rsidRPr="00AA05D4">
        <w:rPr>
          <w:rFonts w:eastAsia="Times New Roman" w:cstheme="minorHAnsi"/>
          <w:color w:val="222222"/>
          <w:sz w:val="28"/>
          <w:szCs w:val="28"/>
          <w:lang w:eastAsia="en-ZA"/>
        </w:rPr>
        <w:t>.</w:t>
      </w:r>
    </w:p>
    <w:p w14:paraId="771F09E9" w14:textId="27B379DA" w:rsidR="002C0D63" w:rsidRDefault="002C0D63" w:rsidP="0038296D">
      <w:pPr>
        <w:spacing w:after="0"/>
        <w:ind w:left="4536" w:right="1134"/>
        <w:rPr>
          <w:rFonts w:eastAsia="Times New Roman" w:cstheme="minorHAnsi"/>
          <w:color w:val="222222"/>
          <w:sz w:val="24"/>
          <w:szCs w:val="24"/>
          <w:lang w:eastAsia="en-ZA"/>
        </w:rPr>
      </w:pPr>
    </w:p>
    <w:p w14:paraId="446BD695" w14:textId="77777777" w:rsidR="00A478B6" w:rsidRDefault="00A478B6" w:rsidP="0038296D">
      <w:pPr>
        <w:spacing w:after="0"/>
        <w:ind w:left="4536" w:right="1134"/>
        <w:rPr>
          <w:rFonts w:eastAsia="Times New Roman" w:cstheme="minorHAnsi"/>
          <w:color w:val="222222"/>
          <w:sz w:val="24"/>
          <w:szCs w:val="24"/>
          <w:lang w:eastAsia="en-ZA"/>
        </w:rPr>
      </w:pPr>
    </w:p>
    <w:p w14:paraId="2F6199FE" w14:textId="77777777" w:rsidR="00A478B6" w:rsidRDefault="00A478B6" w:rsidP="0038296D">
      <w:pPr>
        <w:spacing w:after="0"/>
        <w:ind w:left="4536" w:right="1134"/>
        <w:rPr>
          <w:rFonts w:eastAsia="Times New Roman" w:cstheme="minorHAnsi"/>
          <w:color w:val="222222"/>
          <w:sz w:val="24"/>
          <w:szCs w:val="24"/>
          <w:lang w:eastAsia="en-ZA"/>
        </w:rPr>
      </w:pPr>
    </w:p>
    <w:p w14:paraId="1133B4BE" w14:textId="77777777" w:rsidR="00A478B6" w:rsidRDefault="00A478B6" w:rsidP="0038296D">
      <w:pPr>
        <w:spacing w:after="0"/>
        <w:ind w:left="4536" w:right="1134"/>
        <w:rPr>
          <w:rFonts w:eastAsia="Times New Roman" w:cstheme="minorHAnsi"/>
          <w:color w:val="222222"/>
          <w:sz w:val="24"/>
          <w:szCs w:val="24"/>
          <w:lang w:eastAsia="en-ZA"/>
        </w:rPr>
      </w:pPr>
    </w:p>
    <w:p w14:paraId="0E4D395B" w14:textId="77777777" w:rsidR="00A478B6" w:rsidRDefault="00A478B6" w:rsidP="0038296D">
      <w:pPr>
        <w:spacing w:after="0"/>
        <w:ind w:left="4536" w:right="1134"/>
        <w:rPr>
          <w:rFonts w:eastAsia="Times New Roman" w:cstheme="minorHAnsi"/>
          <w:color w:val="222222"/>
          <w:sz w:val="24"/>
          <w:szCs w:val="24"/>
          <w:lang w:eastAsia="en-ZA"/>
        </w:rPr>
      </w:pPr>
    </w:p>
    <w:p w14:paraId="24B6CFB5" w14:textId="77777777" w:rsidR="00A478B6" w:rsidRDefault="00A478B6" w:rsidP="0038296D">
      <w:pPr>
        <w:spacing w:after="0"/>
        <w:ind w:left="4536" w:right="1134"/>
        <w:rPr>
          <w:rFonts w:eastAsia="Times New Roman" w:cstheme="minorHAnsi"/>
          <w:color w:val="222222"/>
          <w:sz w:val="24"/>
          <w:szCs w:val="24"/>
          <w:lang w:eastAsia="en-ZA"/>
        </w:rPr>
      </w:pPr>
    </w:p>
    <w:p w14:paraId="1E182D26" w14:textId="77777777" w:rsidR="00A478B6" w:rsidRDefault="00A478B6" w:rsidP="0038296D">
      <w:pPr>
        <w:spacing w:after="0"/>
        <w:ind w:left="4536" w:right="1134"/>
        <w:rPr>
          <w:rFonts w:eastAsia="Times New Roman" w:cstheme="minorHAnsi"/>
          <w:color w:val="222222"/>
          <w:sz w:val="24"/>
          <w:szCs w:val="24"/>
          <w:lang w:eastAsia="en-ZA"/>
        </w:rPr>
      </w:pPr>
    </w:p>
    <w:p w14:paraId="3D17925E" w14:textId="77777777" w:rsidR="00A478B6" w:rsidRDefault="00A478B6" w:rsidP="0038296D">
      <w:pPr>
        <w:spacing w:after="0"/>
        <w:ind w:left="4536" w:right="1134"/>
        <w:rPr>
          <w:rFonts w:eastAsia="Times New Roman" w:cstheme="minorHAnsi"/>
          <w:color w:val="222222"/>
          <w:sz w:val="24"/>
          <w:szCs w:val="24"/>
          <w:lang w:eastAsia="en-ZA"/>
        </w:rPr>
      </w:pPr>
    </w:p>
    <w:p w14:paraId="701C78A8" w14:textId="77777777" w:rsidR="00A478B6" w:rsidRDefault="00A478B6" w:rsidP="0038296D">
      <w:pPr>
        <w:spacing w:after="0"/>
        <w:ind w:left="4536" w:right="1134"/>
        <w:rPr>
          <w:rFonts w:eastAsia="Times New Roman" w:cstheme="minorHAnsi"/>
          <w:color w:val="222222"/>
          <w:sz w:val="24"/>
          <w:szCs w:val="24"/>
          <w:lang w:eastAsia="en-ZA"/>
        </w:rPr>
      </w:pPr>
    </w:p>
    <w:p w14:paraId="360D1B1D" w14:textId="77777777" w:rsidR="00A478B6" w:rsidRPr="0041798A" w:rsidRDefault="00A478B6" w:rsidP="0038296D">
      <w:pPr>
        <w:spacing w:after="0"/>
        <w:ind w:left="4536" w:right="1134"/>
        <w:rPr>
          <w:rFonts w:eastAsia="Times New Roman" w:cstheme="minorHAnsi"/>
          <w:color w:val="222222"/>
          <w:sz w:val="24"/>
          <w:szCs w:val="24"/>
          <w:lang w:eastAsia="en-ZA"/>
        </w:rPr>
      </w:pPr>
    </w:p>
    <w:p w14:paraId="2FA9E5B3" w14:textId="03EA7754" w:rsidR="009A518B" w:rsidRPr="0041798A" w:rsidRDefault="002C0D63" w:rsidP="00080EBB">
      <w:pPr>
        <w:pBdr>
          <w:top w:val="single" w:sz="4" w:space="1" w:color="auto"/>
          <w:bottom w:val="single" w:sz="4" w:space="1" w:color="auto"/>
        </w:pBdr>
        <w:shd w:val="clear" w:color="auto" w:fill="FFFFFF"/>
        <w:spacing w:before="120" w:after="0"/>
        <w:jc w:val="center"/>
        <w:rPr>
          <w:rFonts w:eastAsia="Times New Roman" w:cstheme="minorHAnsi"/>
          <w:color w:val="222222"/>
          <w:sz w:val="28"/>
          <w:szCs w:val="28"/>
          <w:lang w:eastAsia="en-ZA"/>
        </w:rPr>
      </w:pPr>
      <w:r w:rsidRPr="0041798A">
        <w:rPr>
          <w:rFonts w:eastAsia="Times New Roman" w:cstheme="minorHAnsi"/>
          <w:color w:val="222222"/>
          <w:sz w:val="28"/>
          <w:szCs w:val="28"/>
          <w:lang w:eastAsia="en-ZA"/>
        </w:rPr>
        <w:t xml:space="preserve">Please direct all enquiries to: </w:t>
      </w:r>
      <w:r w:rsidR="00BF5477" w:rsidRPr="0041798A">
        <w:rPr>
          <w:rFonts w:eastAsia="Times New Roman" w:cstheme="minorHAnsi"/>
          <w:sz w:val="28"/>
          <w:szCs w:val="28"/>
          <w:lang w:eastAsia="en-ZA"/>
        </w:rPr>
        <w:t>itechnical@dawnhigh.net.za</w:t>
      </w:r>
      <w:r w:rsidR="00C23C94" w:rsidRPr="0041798A">
        <w:rPr>
          <w:rFonts w:eastAsia="Times New Roman" w:cstheme="minorHAnsi"/>
          <w:sz w:val="28"/>
          <w:szCs w:val="28"/>
          <w:lang w:eastAsia="en-ZA"/>
        </w:rPr>
        <w:t xml:space="preserve"> </w:t>
      </w:r>
    </w:p>
    <w:sectPr w:rsidR="009A518B" w:rsidRPr="0041798A" w:rsidSect="005C7524">
      <w:headerReference w:type="default" r:id="rId9"/>
      <w:footerReference w:type="default" r:id="rId10"/>
      <w:headerReference w:type="first" r:id="rId11"/>
      <w:pgSz w:w="11906" w:h="16838"/>
      <w:pgMar w:top="1440" w:right="1440" w:bottom="1440" w:left="1440" w:header="709" w:footer="709" w:gutter="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1227" w14:textId="77777777" w:rsidR="00E16F09" w:rsidRDefault="00E16F09" w:rsidP="00F97444">
      <w:pPr>
        <w:spacing w:after="0" w:line="240" w:lineRule="auto"/>
      </w:pPr>
      <w:r>
        <w:separator/>
      </w:r>
    </w:p>
  </w:endnote>
  <w:endnote w:type="continuationSeparator" w:id="0">
    <w:p w14:paraId="7D2EEC77" w14:textId="77777777" w:rsidR="00E16F09" w:rsidRDefault="00E16F09" w:rsidP="00F9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277974"/>
      <w:docPartObj>
        <w:docPartGallery w:val="Page Numbers (Bottom of Page)"/>
        <w:docPartUnique/>
      </w:docPartObj>
    </w:sdtPr>
    <w:sdtEndPr>
      <w:rPr>
        <w:noProof/>
      </w:rPr>
    </w:sdtEndPr>
    <w:sdtContent>
      <w:p w14:paraId="7C934B5B" w14:textId="686E85CA" w:rsidR="003C2A45" w:rsidRDefault="003C2A4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A171B0" w14:textId="1F9A9322" w:rsidR="003C2A45" w:rsidRDefault="003C2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B581" w14:textId="77777777" w:rsidR="00E16F09" w:rsidRDefault="00E16F09" w:rsidP="00F97444">
      <w:pPr>
        <w:spacing w:after="0" w:line="240" w:lineRule="auto"/>
      </w:pPr>
      <w:r>
        <w:separator/>
      </w:r>
    </w:p>
  </w:footnote>
  <w:footnote w:type="continuationSeparator" w:id="0">
    <w:p w14:paraId="65A441C1" w14:textId="77777777" w:rsidR="00E16F09" w:rsidRDefault="00E16F09" w:rsidP="00F97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4B15" w14:textId="77777777" w:rsidR="00AB52B3" w:rsidRDefault="00AB52B3" w:rsidP="00AB52B3">
    <w:pPr>
      <w:pStyle w:val="Header"/>
      <w:tabs>
        <w:tab w:val="clear" w:pos="4513"/>
        <w:tab w:val="clear" w:pos="902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02DDA" w14:textId="4789972C" w:rsidR="00EF7230" w:rsidRDefault="003C6922">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66.5pt;height:192.9pt;visibility:visible;mso-wrap-style:square" o:bullet="t">
        <v:imagedata r:id="rId1" o:title=""/>
      </v:shape>
    </w:pict>
  </w:numPicBullet>
  <w:numPicBullet w:numPicBulletId="1">
    <w:pict>
      <v:shape id="_x0000_i1052" type="#_x0000_t75" style="width:38.15pt;height:38.15pt;visibility:visible;mso-wrap-style:square" o:bullet="t">
        <v:imagedata r:id="rId2" o:title=""/>
      </v:shape>
    </w:pict>
  </w:numPicBullet>
  <w:numPicBullet w:numPicBulletId="2">
    <w:pict>
      <v:shape id="_x0000_i1053" type="#_x0000_t75" style="width:71.45pt;height:61.8pt;visibility:visible;mso-wrap-style:square" o:bullet="t">
        <v:imagedata r:id="rId3" o:title=""/>
      </v:shape>
    </w:pict>
  </w:numPicBullet>
  <w:numPicBullet w:numPicBulletId="3">
    <w:pict>
      <v:shape id="_x0000_i1054" type="#_x0000_t75" style="width:466.95pt;height:520.1pt;visibility:visible;mso-wrap-style:square" o:bullet="t">
        <v:imagedata r:id="rId4" o:title=""/>
      </v:shape>
    </w:pict>
  </w:numPicBullet>
  <w:numPicBullet w:numPicBulletId="4">
    <w:pict>
      <v:shape id="_x0000_i1055" type="#_x0000_t75" style="width:24.2pt;height:24.2pt;visibility:visible;mso-wrap-style:square" o:bullet="t">
        <v:imagedata r:id="rId5" o:title=""/>
      </v:shape>
    </w:pict>
  </w:numPicBullet>
  <w:abstractNum w:abstractNumId="0" w15:restartNumberingAfterBreak="0">
    <w:nsid w:val="03626308"/>
    <w:multiLevelType w:val="hybridMultilevel"/>
    <w:tmpl w:val="CC92ACE2"/>
    <w:lvl w:ilvl="0" w:tplc="9ABA822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47D616B"/>
    <w:multiLevelType w:val="hybridMultilevel"/>
    <w:tmpl w:val="15A841BA"/>
    <w:lvl w:ilvl="0" w:tplc="82B83FE0">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7B3EBB"/>
    <w:multiLevelType w:val="hybridMultilevel"/>
    <w:tmpl w:val="A3545E86"/>
    <w:lvl w:ilvl="0" w:tplc="83B8B22C">
      <w:start w:val="1"/>
      <w:numFmt w:val="bullet"/>
      <w:lvlText w:val=""/>
      <w:lvlPicBulletId w:val="3"/>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798076F"/>
    <w:multiLevelType w:val="hybridMultilevel"/>
    <w:tmpl w:val="9BEAEDF2"/>
    <w:lvl w:ilvl="0" w:tplc="D8BC5AFA">
      <w:start w:val="1"/>
      <w:numFmt w:val="bullet"/>
      <w:lvlText w:val=""/>
      <w:lvlJc w:val="left"/>
      <w:pPr>
        <w:ind w:left="720" w:hanging="360"/>
      </w:pPr>
      <w:rPr>
        <w:rFonts w:ascii="Wingdings" w:hAnsi="Wing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8723DBE"/>
    <w:multiLevelType w:val="hybridMultilevel"/>
    <w:tmpl w:val="DBD07656"/>
    <w:lvl w:ilvl="0" w:tplc="893E79FA">
      <w:start w:val="1"/>
      <w:numFmt w:val="bullet"/>
      <w:lvlText w:val=""/>
      <w:lvlJc w:val="left"/>
      <w:pPr>
        <w:ind w:left="720" w:hanging="360"/>
      </w:pPr>
      <w:rPr>
        <w:rFonts w:ascii="Webdings" w:hAnsi="Web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0EF55BA"/>
    <w:multiLevelType w:val="multilevel"/>
    <w:tmpl w:val="109C7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D67D36"/>
    <w:multiLevelType w:val="multilevel"/>
    <w:tmpl w:val="B378B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90C37"/>
    <w:multiLevelType w:val="hybridMultilevel"/>
    <w:tmpl w:val="FBEE6B4A"/>
    <w:lvl w:ilvl="0" w:tplc="82B83FE0">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D213A85"/>
    <w:multiLevelType w:val="multilevel"/>
    <w:tmpl w:val="98801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3164A8"/>
    <w:multiLevelType w:val="multilevel"/>
    <w:tmpl w:val="74C05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9C5A7B"/>
    <w:multiLevelType w:val="multilevel"/>
    <w:tmpl w:val="F300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053A9E"/>
    <w:multiLevelType w:val="multilevel"/>
    <w:tmpl w:val="1500E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B10EC"/>
    <w:multiLevelType w:val="hybridMultilevel"/>
    <w:tmpl w:val="D12070F8"/>
    <w:lvl w:ilvl="0" w:tplc="19AE899A">
      <w:start w:val="1"/>
      <w:numFmt w:val="bullet"/>
      <w:lvlText w:val=""/>
      <w:lvlPicBulletId w:val="2"/>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FB86BEF"/>
    <w:multiLevelType w:val="multilevel"/>
    <w:tmpl w:val="1A6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932517"/>
    <w:multiLevelType w:val="hybridMultilevel"/>
    <w:tmpl w:val="33EC73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2B32E33"/>
    <w:multiLevelType w:val="hybridMultilevel"/>
    <w:tmpl w:val="21F8759C"/>
    <w:lvl w:ilvl="0" w:tplc="04090001">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451420D"/>
    <w:multiLevelType w:val="multilevel"/>
    <w:tmpl w:val="615A3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E6C"/>
    <w:multiLevelType w:val="multilevel"/>
    <w:tmpl w:val="E446F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1A4A5E"/>
    <w:multiLevelType w:val="multilevel"/>
    <w:tmpl w:val="6CD0C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4647F"/>
    <w:multiLevelType w:val="hybridMultilevel"/>
    <w:tmpl w:val="3B185AC4"/>
    <w:lvl w:ilvl="0" w:tplc="D8BC5AFA">
      <w:start w:val="1"/>
      <w:numFmt w:val="bullet"/>
      <w:lvlText w:val=""/>
      <w:lvlJc w:val="left"/>
      <w:pPr>
        <w:ind w:left="720" w:hanging="360"/>
      </w:pPr>
      <w:rPr>
        <w:rFonts w:ascii="Wingdings" w:hAnsi="Wing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6F607F4"/>
    <w:multiLevelType w:val="multilevel"/>
    <w:tmpl w:val="87B0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EA3B6B"/>
    <w:multiLevelType w:val="multilevel"/>
    <w:tmpl w:val="8DA45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CC1742"/>
    <w:multiLevelType w:val="multilevel"/>
    <w:tmpl w:val="E9BC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034CBF"/>
    <w:multiLevelType w:val="multilevel"/>
    <w:tmpl w:val="1B948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D04CA0"/>
    <w:multiLevelType w:val="multilevel"/>
    <w:tmpl w:val="9BD81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584900"/>
    <w:multiLevelType w:val="hybridMultilevel"/>
    <w:tmpl w:val="84B0F2F4"/>
    <w:lvl w:ilvl="0" w:tplc="04090001">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571B77C1"/>
    <w:multiLevelType w:val="multilevel"/>
    <w:tmpl w:val="D95A0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E02815"/>
    <w:multiLevelType w:val="hybridMultilevel"/>
    <w:tmpl w:val="C258317C"/>
    <w:lvl w:ilvl="0" w:tplc="04090003">
      <w:start w:val="1"/>
      <w:numFmt w:val="bullet"/>
      <w:lvlText w:val="o"/>
      <w:lvlJc w:val="left"/>
      <w:pPr>
        <w:ind w:left="720" w:hanging="360"/>
      </w:pPr>
      <w:rPr>
        <w:rFonts w:ascii="Courier New" w:hAnsi="Courier New" w:cs="Courier New"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5CB84D7A"/>
    <w:multiLevelType w:val="multilevel"/>
    <w:tmpl w:val="EDC0A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7B500C"/>
    <w:multiLevelType w:val="multilevel"/>
    <w:tmpl w:val="218C3C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FE1272"/>
    <w:multiLevelType w:val="hybridMultilevel"/>
    <w:tmpl w:val="87AA0902"/>
    <w:lvl w:ilvl="0" w:tplc="23D2880C">
      <w:start w:val="1"/>
      <w:numFmt w:val="bullet"/>
      <w:lvlText w:val=""/>
      <w:lvlJc w:val="left"/>
      <w:pPr>
        <w:ind w:left="720" w:hanging="360"/>
      </w:pPr>
      <w:rPr>
        <w:rFonts w:ascii="Symbol" w:hAnsi="Symbol" w:hint="default"/>
        <w:color w:val="FF000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FE85652"/>
    <w:multiLevelType w:val="multilevel"/>
    <w:tmpl w:val="A37E8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C80216"/>
    <w:multiLevelType w:val="multilevel"/>
    <w:tmpl w:val="589E36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2C4A85"/>
    <w:multiLevelType w:val="hybridMultilevel"/>
    <w:tmpl w:val="3F90E822"/>
    <w:lvl w:ilvl="0" w:tplc="04090001">
      <w:start w:val="1"/>
      <w:numFmt w:val="bullet"/>
      <w:lvlText w:val=""/>
      <w:lvlJc w:val="left"/>
      <w:pPr>
        <w:ind w:left="720" w:hanging="360"/>
      </w:pPr>
      <w:rPr>
        <w:rFonts w:ascii="Symbol" w:hAnsi="Symbol" w:hint="default"/>
        <w:color w:val="FF000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7D5D230B"/>
    <w:multiLevelType w:val="multilevel"/>
    <w:tmpl w:val="24A07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876AF3"/>
    <w:multiLevelType w:val="hybridMultilevel"/>
    <w:tmpl w:val="78749874"/>
    <w:lvl w:ilvl="0" w:tplc="9ABA822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F3A35A4"/>
    <w:multiLevelType w:val="multilevel"/>
    <w:tmpl w:val="383EF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23778">
    <w:abstractNumId w:val="14"/>
  </w:num>
  <w:num w:numId="2" w16cid:durableId="674186390">
    <w:abstractNumId w:val="7"/>
  </w:num>
  <w:num w:numId="3" w16cid:durableId="2055352424">
    <w:abstractNumId w:val="24"/>
  </w:num>
  <w:num w:numId="4" w16cid:durableId="1552575700">
    <w:abstractNumId w:val="31"/>
  </w:num>
  <w:num w:numId="5" w16cid:durableId="432896564">
    <w:abstractNumId w:val="20"/>
  </w:num>
  <w:num w:numId="6" w16cid:durableId="445465301">
    <w:abstractNumId w:val="22"/>
  </w:num>
  <w:num w:numId="7" w16cid:durableId="1586306852">
    <w:abstractNumId w:val="18"/>
  </w:num>
  <w:num w:numId="8" w16cid:durableId="577903542">
    <w:abstractNumId w:val="16"/>
  </w:num>
  <w:num w:numId="9" w16cid:durableId="589316185">
    <w:abstractNumId w:val="10"/>
  </w:num>
  <w:num w:numId="10" w16cid:durableId="1833835039">
    <w:abstractNumId w:val="13"/>
  </w:num>
  <w:num w:numId="11" w16cid:durableId="2054113684">
    <w:abstractNumId w:val="1"/>
  </w:num>
  <w:num w:numId="12" w16cid:durableId="881090049">
    <w:abstractNumId w:val="5"/>
  </w:num>
  <w:num w:numId="13" w16cid:durableId="737439759">
    <w:abstractNumId w:val="9"/>
  </w:num>
  <w:num w:numId="14" w16cid:durableId="304966137">
    <w:abstractNumId w:val="36"/>
  </w:num>
  <w:num w:numId="15" w16cid:durableId="586578320">
    <w:abstractNumId w:val="34"/>
  </w:num>
  <w:num w:numId="16" w16cid:durableId="550270991">
    <w:abstractNumId w:val="17"/>
  </w:num>
  <w:num w:numId="17" w16cid:durableId="673923209">
    <w:abstractNumId w:val="32"/>
  </w:num>
  <w:num w:numId="18" w16cid:durableId="1509517321">
    <w:abstractNumId w:val="23"/>
  </w:num>
  <w:num w:numId="19" w16cid:durableId="1316102142">
    <w:abstractNumId w:val="28"/>
  </w:num>
  <w:num w:numId="20" w16cid:durableId="1788573523">
    <w:abstractNumId w:val="21"/>
  </w:num>
  <w:num w:numId="21" w16cid:durableId="880439991">
    <w:abstractNumId w:val="26"/>
  </w:num>
  <w:num w:numId="22" w16cid:durableId="402146514">
    <w:abstractNumId w:val="11"/>
  </w:num>
  <w:num w:numId="23" w16cid:durableId="2104908230">
    <w:abstractNumId w:val="29"/>
  </w:num>
  <w:num w:numId="24" w16cid:durableId="1408260805">
    <w:abstractNumId w:val="29"/>
  </w:num>
  <w:num w:numId="25" w16cid:durableId="500781068">
    <w:abstractNumId w:val="29"/>
  </w:num>
  <w:num w:numId="26" w16cid:durableId="280384352">
    <w:abstractNumId w:val="8"/>
  </w:num>
  <w:num w:numId="27" w16cid:durableId="959649069">
    <w:abstractNumId w:val="6"/>
  </w:num>
  <w:num w:numId="28" w16cid:durableId="890535498">
    <w:abstractNumId w:val="30"/>
  </w:num>
  <w:num w:numId="29" w16cid:durableId="1105147784">
    <w:abstractNumId w:val="33"/>
  </w:num>
  <w:num w:numId="30" w16cid:durableId="359820179">
    <w:abstractNumId w:val="0"/>
  </w:num>
  <w:num w:numId="31" w16cid:durableId="767235933">
    <w:abstractNumId w:val="19"/>
  </w:num>
  <w:num w:numId="32" w16cid:durableId="340662111">
    <w:abstractNumId w:val="35"/>
  </w:num>
  <w:num w:numId="33" w16cid:durableId="713850131">
    <w:abstractNumId w:val="3"/>
  </w:num>
  <w:num w:numId="34" w16cid:durableId="678193753">
    <w:abstractNumId w:val="12"/>
  </w:num>
  <w:num w:numId="35" w16cid:durableId="1130632212">
    <w:abstractNumId w:val="2"/>
  </w:num>
  <w:num w:numId="36" w16cid:durableId="47538254">
    <w:abstractNumId w:val="25"/>
  </w:num>
  <w:num w:numId="37" w16cid:durableId="1004013791">
    <w:abstractNumId w:val="27"/>
  </w:num>
  <w:num w:numId="38" w16cid:durableId="2010055775">
    <w:abstractNumId w:val="4"/>
  </w:num>
  <w:num w:numId="39" w16cid:durableId="55053420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B2JDCyNjSwNDS1MzYyUdpeDU4uLM/DyQAsNaALzF6hUsAAAA"/>
  </w:docVars>
  <w:rsids>
    <w:rsidRoot w:val="00875CF1"/>
    <w:rsid w:val="000373E1"/>
    <w:rsid w:val="00064BFA"/>
    <w:rsid w:val="00080EBB"/>
    <w:rsid w:val="000B2832"/>
    <w:rsid w:val="000B58C3"/>
    <w:rsid w:val="000D452C"/>
    <w:rsid w:val="000E3571"/>
    <w:rsid w:val="00156805"/>
    <w:rsid w:val="00163157"/>
    <w:rsid w:val="00193129"/>
    <w:rsid w:val="001959E9"/>
    <w:rsid w:val="001A0BAE"/>
    <w:rsid w:val="001A6C43"/>
    <w:rsid w:val="001C4C29"/>
    <w:rsid w:val="001E01AF"/>
    <w:rsid w:val="00202C7D"/>
    <w:rsid w:val="002051AE"/>
    <w:rsid w:val="00227E18"/>
    <w:rsid w:val="00244C4E"/>
    <w:rsid w:val="002456DF"/>
    <w:rsid w:val="00264174"/>
    <w:rsid w:val="00270BC2"/>
    <w:rsid w:val="002859E4"/>
    <w:rsid w:val="0028631B"/>
    <w:rsid w:val="002867CE"/>
    <w:rsid w:val="002905BD"/>
    <w:rsid w:val="002906FE"/>
    <w:rsid w:val="002A5B11"/>
    <w:rsid w:val="002A671A"/>
    <w:rsid w:val="002B5BF7"/>
    <w:rsid w:val="002B7086"/>
    <w:rsid w:val="002C0D63"/>
    <w:rsid w:val="002C3C4D"/>
    <w:rsid w:val="003034F1"/>
    <w:rsid w:val="00312569"/>
    <w:rsid w:val="003221F6"/>
    <w:rsid w:val="003236A6"/>
    <w:rsid w:val="00326D23"/>
    <w:rsid w:val="00336D38"/>
    <w:rsid w:val="00357374"/>
    <w:rsid w:val="003602BC"/>
    <w:rsid w:val="003626D4"/>
    <w:rsid w:val="003750AB"/>
    <w:rsid w:val="00377382"/>
    <w:rsid w:val="0038296D"/>
    <w:rsid w:val="003841FB"/>
    <w:rsid w:val="00396778"/>
    <w:rsid w:val="003A36CC"/>
    <w:rsid w:val="003A3D41"/>
    <w:rsid w:val="003A46EA"/>
    <w:rsid w:val="003B4456"/>
    <w:rsid w:val="003C252E"/>
    <w:rsid w:val="003C2A45"/>
    <w:rsid w:val="003C31B0"/>
    <w:rsid w:val="003C6922"/>
    <w:rsid w:val="003C6F80"/>
    <w:rsid w:val="003D2C91"/>
    <w:rsid w:val="003E67B5"/>
    <w:rsid w:val="0041798A"/>
    <w:rsid w:val="004306ED"/>
    <w:rsid w:val="004475A2"/>
    <w:rsid w:val="0046134E"/>
    <w:rsid w:val="004673EC"/>
    <w:rsid w:val="0047019B"/>
    <w:rsid w:val="004800E7"/>
    <w:rsid w:val="004859C7"/>
    <w:rsid w:val="00487B7A"/>
    <w:rsid w:val="00493E5B"/>
    <w:rsid w:val="004A26C7"/>
    <w:rsid w:val="004A2B60"/>
    <w:rsid w:val="004B5D49"/>
    <w:rsid w:val="004C65E3"/>
    <w:rsid w:val="004D0DF9"/>
    <w:rsid w:val="004E28B9"/>
    <w:rsid w:val="00505BE1"/>
    <w:rsid w:val="00516F0A"/>
    <w:rsid w:val="00565FB1"/>
    <w:rsid w:val="00566B03"/>
    <w:rsid w:val="005A36C7"/>
    <w:rsid w:val="005A6CB1"/>
    <w:rsid w:val="005B32F0"/>
    <w:rsid w:val="005C7524"/>
    <w:rsid w:val="005D1C06"/>
    <w:rsid w:val="005E085D"/>
    <w:rsid w:val="005F5BCA"/>
    <w:rsid w:val="005F7FD5"/>
    <w:rsid w:val="006125A0"/>
    <w:rsid w:val="00626679"/>
    <w:rsid w:val="00642586"/>
    <w:rsid w:val="006737CB"/>
    <w:rsid w:val="0069758A"/>
    <w:rsid w:val="006C0CF8"/>
    <w:rsid w:val="006E53D4"/>
    <w:rsid w:val="006F22DB"/>
    <w:rsid w:val="00700FE3"/>
    <w:rsid w:val="007078DD"/>
    <w:rsid w:val="0072238E"/>
    <w:rsid w:val="00725D64"/>
    <w:rsid w:val="007574F8"/>
    <w:rsid w:val="00760865"/>
    <w:rsid w:val="00761D90"/>
    <w:rsid w:val="0077301A"/>
    <w:rsid w:val="007752E0"/>
    <w:rsid w:val="00775A34"/>
    <w:rsid w:val="007B4078"/>
    <w:rsid w:val="007C1110"/>
    <w:rsid w:val="007C1E02"/>
    <w:rsid w:val="007F0527"/>
    <w:rsid w:val="007F3666"/>
    <w:rsid w:val="007F57C6"/>
    <w:rsid w:val="0080170B"/>
    <w:rsid w:val="008029A6"/>
    <w:rsid w:val="0082395F"/>
    <w:rsid w:val="0082474B"/>
    <w:rsid w:val="00835644"/>
    <w:rsid w:val="008356C3"/>
    <w:rsid w:val="00860A75"/>
    <w:rsid w:val="00875CF1"/>
    <w:rsid w:val="00876965"/>
    <w:rsid w:val="00882483"/>
    <w:rsid w:val="00896CB3"/>
    <w:rsid w:val="008A3021"/>
    <w:rsid w:val="008A3386"/>
    <w:rsid w:val="008B27FA"/>
    <w:rsid w:val="008B48CE"/>
    <w:rsid w:val="008C15D2"/>
    <w:rsid w:val="008C5628"/>
    <w:rsid w:val="008E08E2"/>
    <w:rsid w:val="00912895"/>
    <w:rsid w:val="0095525A"/>
    <w:rsid w:val="00971401"/>
    <w:rsid w:val="00973B12"/>
    <w:rsid w:val="00997DAD"/>
    <w:rsid w:val="009A518B"/>
    <w:rsid w:val="009A57E2"/>
    <w:rsid w:val="009B03FC"/>
    <w:rsid w:val="009B1C86"/>
    <w:rsid w:val="009D6B83"/>
    <w:rsid w:val="009F4ABD"/>
    <w:rsid w:val="00A05E6E"/>
    <w:rsid w:val="00A07712"/>
    <w:rsid w:val="00A118E2"/>
    <w:rsid w:val="00A15D6F"/>
    <w:rsid w:val="00A4068A"/>
    <w:rsid w:val="00A478B6"/>
    <w:rsid w:val="00A47BD2"/>
    <w:rsid w:val="00A5052B"/>
    <w:rsid w:val="00A642A5"/>
    <w:rsid w:val="00A73C39"/>
    <w:rsid w:val="00A76EE9"/>
    <w:rsid w:val="00A80A10"/>
    <w:rsid w:val="00A80F8D"/>
    <w:rsid w:val="00A85580"/>
    <w:rsid w:val="00A95559"/>
    <w:rsid w:val="00AA05D4"/>
    <w:rsid w:val="00AA0995"/>
    <w:rsid w:val="00AA09C3"/>
    <w:rsid w:val="00AA23EC"/>
    <w:rsid w:val="00AA3EC8"/>
    <w:rsid w:val="00AA4508"/>
    <w:rsid w:val="00AB52B3"/>
    <w:rsid w:val="00AC7247"/>
    <w:rsid w:val="00AD2DEE"/>
    <w:rsid w:val="00AE1791"/>
    <w:rsid w:val="00B00CBE"/>
    <w:rsid w:val="00B0344A"/>
    <w:rsid w:val="00B10933"/>
    <w:rsid w:val="00B11BB1"/>
    <w:rsid w:val="00B2248D"/>
    <w:rsid w:val="00B41FD8"/>
    <w:rsid w:val="00B535AE"/>
    <w:rsid w:val="00B53B18"/>
    <w:rsid w:val="00B87E39"/>
    <w:rsid w:val="00B93E68"/>
    <w:rsid w:val="00B972C3"/>
    <w:rsid w:val="00BB1F49"/>
    <w:rsid w:val="00BB5332"/>
    <w:rsid w:val="00BC25E0"/>
    <w:rsid w:val="00BD25BA"/>
    <w:rsid w:val="00BE4801"/>
    <w:rsid w:val="00BE5337"/>
    <w:rsid w:val="00BF0073"/>
    <w:rsid w:val="00BF5477"/>
    <w:rsid w:val="00C00B5B"/>
    <w:rsid w:val="00C23C94"/>
    <w:rsid w:val="00C31E34"/>
    <w:rsid w:val="00C57892"/>
    <w:rsid w:val="00C7109F"/>
    <w:rsid w:val="00C84E0E"/>
    <w:rsid w:val="00C85296"/>
    <w:rsid w:val="00CA77B8"/>
    <w:rsid w:val="00CC0E32"/>
    <w:rsid w:val="00CC6FA2"/>
    <w:rsid w:val="00CE00FD"/>
    <w:rsid w:val="00CE085B"/>
    <w:rsid w:val="00CE2B11"/>
    <w:rsid w:val="00CE3B17"/>
    <w:rsid w:val="00CE673D"/>
    <w:rsid w:val="00CF16DD"/>
    <w:rsid w:val="00CF39DB"/>
    <w:rsid w:val="00D03B1E"/>
    <w:rsid w:val="00D201A9"/>
    <w:rsid w:val="00D25D3A"/>
    <w:rsid w:val="00D26D40"/>
    <w:rsid w:val="00D27A13"/>
    <w:rsid w:val="00D32F5E"/>
    <w:rsid w:val="00D45DB1"/>
    <w:rsid w:val="00D56AEF"/>
    <w:rsid w:val="00D8131B"/>
    <w:rsid w:val="00D81B59"/>
    <w:rsid w:val="00D91E70"/>
    <w:rsid w:val="00D95448"/>
    <w:rsid w:val="00DA72F4"/>
    <w:rsid w:val="00DD7541"/>
    <w:rsid w:val="00DF32EA"/>
    <w:rsid w:val="00E000EC"/>
    <w:rsid w:val="00E16F09"/>
    <w:rsid w:val="00E215B7"/>
    <w:rsid w:val="00E249DF"/>
    <w:rsid w:val="00E42AE5"/>
    <w:rsid w:val="00E745C7"/>
    <w:rsid w:val="00E7546C"/>
    <w:rsid w:val="00E80CC2"/>
    <w:rsid w:val="00E8222D"/>
    <w:rsid w:val="00E9618C"/>
    <w:rsid w:val="00EB1A42"/>
    <w:rsid w:val="00EB293A"/>
    <w:rsid w:val="00EC272A"/>
    <w:rsid w:val="00ED32DE"/>
    <w:rsid w:val="00EE7428"/>
    <w:rsid w:val="00EF7230"/>
    <w:rsid w:val="00F06280"/>
    <w:rsid w:val="00F151A1"/>
    <w:rsid w:val="00F17EA8"/>
    <w:rsid w:val="00F27B81"/>
    <w:rsid w:val="00F36BA4"/>
    <w:rsid w:val="00F4095C"/>
    <w:rsid w:val="00F46DAF"/>
    <w:rsid w:val="00F63BC3"/>
    <w:rsid w:val="00F75970"/>
    <w:rsid w:val="00F805B7"/>
    <w:rsid w:val="00F9037F"/>
    <w:rsid w:val="00F97444"/>
    <w:rsid w:val="00FD2FC6"/>
    <w:rsid w:val="00FE041A"/>
    <w:rsid w:val="00FE0816"/>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E419"/>
  <w15:chartTrackingRefBased/>
  <w15:docId w15:val="{9B062800-2453-46A5-98D0-52C2031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E67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paragraph" w:styleId="Heading2">
    <w:name w:val="heading 2"/>
    <w:basedOn w:val="Normal"/>
    <w:link w:val="Heading2Char"/>
    <w:uiPriority w:val="9"/>
    <w:qFormat/>
    <w:rsid w:val="00CE673D"/>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paragraph" w:styleId="Heading3">
    <w:name w:val="heading 3"/>
    <w:basedOn w:val="Normal"/>
    <w:link w:val="Heading3Char"/>
    <w:uiPriority w:val="9"/>
    <w:qFormat/>
    <w:rsid w:val="00CE673D"/>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95F"/>
    <w:pPr>
      <w:ind w:left="567" w:hanging="567"/>
      <w:contextualSpacing/>
    </w:pPr>
  </w:style>
  <w:style w:type="table" w:styleId="TableGrid">
    <w:name w:val="Table Grid"/>
    <w:basedOn w:val="TableNormal"/>
    <w:uiPriority w:val="39"/>
    <w:rsid w:val="009B1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E673D"/>
    <w:rPr>
      <w:rFonts w:ascii="Times New Roman" w:eastAsia="Times New Roman" w:hAnsi="Times New Roman" w:cs="Times New Roman"/>
      <w:b/>
      <w:bCs/>
      <w:kern w:val="36"/>
      <w:sz w:val="48"/>
      <w:szCs w:val="48"/>
      <w:lang w:eastAsia="en-ZA"/>
    </w:rPr>
  </w:style>
  <w:style w:type="character" w:customStyle="1" w:styleId="Heading2Char">
    <w:name w:val="Heading 2 Char"/>
    <w:basedOn w:val="DefaultParagraphFont"/>
    <w:link w:val="Heading2"/>
    <w:uiPriority w:val="9"/>
    <w:rsid w:val="00CE673D"/>
    <w:rPr>
      <w:rFonts w:ascii="Times New Roman" w:eastAsia="Times New Roman" w:hAnsi="Times New Roman" w:cs="Times New Roman"/>
      <w:b/>
      <w:bCs/>
      <w:sz w:val="36"/>
      <w:szCs w:val="36"/>
      <w:lang w:eastAsia="en-ZA"/>
    </w:rPr>
  </w:style>
  <w:style w:type="character" w:customStyle="1" w:styleId="Heading3Char">
    <w:name w:val="Heading 3 Char"/>
    <w:basedOn w:val="DefaultParagraphFont"/>
    <w:link w:val="Heading3"/>
    <w:uiPriority w:val="9"/>
    <w:rsid w:val="00CE673D"/>
    <w:rPr>
      <w:rFonts w:ascii="Times New Roman" w:eastAsia="Times New Roman" w:hAnsi="Times New Roman" w:cs="Times New Roman"/>
      <w:b/>
      <w:bCs/>
      <w:sz w:val="27"/>
      <w:szCs w:val="27"/>
      <w:lang w:eastAsia="en-ZA"/>
    </w:rPr>
  </w:style>
  <w:style w:type="paragraph" w:customStyle="1" w:styleId="msonormal0">
    <w:name w:val="msonormal"/>
    <w:basedOn w:val="Normal"/>
    <w:rsid w:val="00CE673D"/>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NormalWeb">
    <w:name w:val="Normal (Web)"/>
    <w:basedOn w:val="Normal"/>
    <w:uiPriority w:val="99"/>
    <w:semiHidden/>
    <w:unhideWhenUsed/>
    <w:rsid w:val="00CE673D"/>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Hyperlink">
    <w:name w:val="Hyperlink"/>
    <w:basedOn w:val="DefaultParagraphFont"/>
    <w:uiPriority w:val="99"/>
    <w:unhideWhenUsed/>
    <w:rsid w:val="00CE673D"/>
    <w:rPr>
      <w:color w:val="0000FF"/>
      <w:u w:val="single"/>
    </w:rPr>
  </w:style>
  <w:style w:type="character" w:styleId="FollowedHyperlink">
    <w:name w:val="FollowedHyperlink"/>
    <w:basedOn w:val="DefaultParagraphFont"/>
    <w:uiPriority w:val="99"/>
    <w:semiHidden/>
    <w:unhideWhenUsed/>
    <w:rsid w:val="00CE673D"/>
    <w:rPr>
      <w:color w:val="800080"/>
      <w:u w:val="single"/>
    </w:rPr>
  </w:style>
  <w:style w:type="character" w:styleId="Strong">
    <w:name w:val="Strong"/>
    <w:basedOn w:val="DefaultParagraphFont"/>
    <w:uiPriority w:val="22"/>
    <w:qFormat/>
    <w:rsid w:val="00CE673D"/>
    <w:rPr>
      <w:b/>
      <w:bCs/>
    </w:rPr>
  </w:style>
  <w:style w:type="character" w:styleId="Emphasis">
    <w:name w:val="Emphasis"/>
    <w:basedOn w:val="DefaultParagraphFont"/>
    <w:uiPriority w:val="20"/>
    <w:qFormat/>
    <w:rsid w:val="00CE673D"/>
    <w:rPr>
      <w:i/>
      <w:iCs/>
    </w:rPr>
  </w:style>
  <w:style w:type="character" w:styleId="UnresolvedMention">
    <w:name w:val="Unresolved Mention"/>
    <w:basedOn w:val="DefaultParagraphFont"/>
    <w:uiPriority w:val="99"/>
    <w:semiHidden/>
    <w:unhideWhenUsed/>
    <w:rsid w:val="00CE673D"/>
    <w:rPr>
      <w:color w:val="605E5C"/>
      <w:shd w:val="clear" w:color="auto" w:fill="E1DFDD"/>
    </w:rPr>
  </w:style>
  <w:style w:type="paragraph" w:styleId="Header">
    <w:name w:val="header"/>
    <w:basedOn w:val="Normal"/>
    <w:link w:val="HeaderChar"/>
    <w:uiPriority w:val="99"/>
    <w:unhideWhenUsed/>
    <w:rsid w:val="00F974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444"/>
  </w:style>
  <w:style w:type="paragraph" w:styleId="Footer">
    <w:name w:val="footer"/>
    <w:basedOn w:val="Normal"/>
    <w:link w:val="FooterChar"/>
    <w:uiPriority w:val="99"/>
    <w:unhideWhenUsed/>
    <w:rsid w:val="00F974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444"/>
  </w:style>
  <w:style w:type="character" w:styleId="LineNumber">
    <w:name w:val="line number"/>
    <w:basedOn w:val="DefaultParagraphFont"/>
    <w:uiPriority w:val="99"/>
    <w:semiHidden/>
    <w:unhideWhenUsed/>
    <w:rsid w:val="009A57E2"/>
  </w:style>
  <w:style w:type="character" w:styleId="CommentReference">
    <w:name w:val="annotation reference"/>
    <w:basedOn w:val="DefaultParagraphFont"/>
    <w:uiPriority w:val="99"/>
    <w:semiHidden/>
    <w:unhideWhenUsed/>
    <w:rsid w:val="008B27FA"/>
    <w:rPr>
      <w:sz w:val="16"/>
      <w:szCs w:val="16"/>
    </w:rPr>
  </w:style>
  <w:style w:type="paragraph" w:styleId="CommentText">
    <w:name w:val="annotation text"/>
    <w:basedOn w:val="Normal"/>
    <w:link w:val="CommentTextChar"/>
    <w:uiPriority w:val="99"/>
    <w:semiHidden/>
    <w:unhideWhenUsed/>
    <w:rsid w:val="008B27FA"/>
    <w:pPr>
      <w:spacing w:line="240" w:lineRule="auto"/>
    </w:pPr>
    <w:rPr>
      <w:sz w:val="20"/>
      <w:szCs w:val="20"/>
    </w:rPr>
  </w:style>
  <w:style w:type="character" w:customStyle="1" w:styleId="CommentTextChar">
    <w:name w:val="Comment Text Char"/>
    <w:basedOn w:val="DefaultParagraphFont"/>
    <w:link w:val="CommentText"/>
    <w:uiPriority w:val="99"/>
    <w:semiHidden/>
    <w:rsid w:val="008B27FA"/>
    <w:rPr>
      <w:sz w:val="20"/>
      <w:szCs w:val="20"/>
    </w:rPr>
  </w:style>
  <w:style w:type="paragraph" w:styleId="CommentSubject">
    <w:name w:val="annotation subject"/>
    <w:basedOn w:val="CommentText"/>
    <w:next w:val="CommentText"/>
    <w:link w:val="CommentSubjectChar"/>
    <w:uiPriority w:val="99"/>
    <w:semiHidden/>
    <w:unhideWhenUsed/>
    <w:rsid w:val="008B27FA"/>
    <w:rPr>
      <w:b/>
      <w:bCs/>
    </w:rPr>
  </w:style>
  <w:style w:type="character" w:customStyle="1" w:styleId="CommentSubjectChar">
    <w:name w:val="Comment Subject Char"/>
    <w:basedOn w:val="CommentTextChar"/>
    <w:link w:val="CommentSubject"/>
    <w:uiPriority w:val="99"/>
    <w:semiHidden/>
    <w:rsid w:val="008B27FA"/>
    <w:rPr>
      <w:b/>
      <w:bCs/>
      <w:sz w:val="20"/>
      <w:szCs w:val="20"/>
    </w:rPr>
  </w:style>
  <w:style w:type="paragraph" w:styleId="EndnoteText">
    <w:name w:val="endnote text"/>
    <w:basedOn w:val="Normal"/>
    <w:link w:val="EndnoteTextChar"/>
    <w:uiPriority w:val="99"/>
    <w:semiHidden/>
    <w:unhideWhenUsed/>
    <w:rsid w:val="00EF723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F7230"/>
    <w:rPr>
      <w:sz w:val="20"/>
      <w:szCs w:val="20"/>
    </w:rPr>
  </w:style>
  <w:style w:type="character" w:styleId="EndnoteReference">
    <w:name w:val="endnote reference"/>
    <w:basedOn w:val="DefaultParagraphFont"/>
    <w:uiPriority w:val="99"/>
    <w:semiHidden/>
    <w:unhideWhenUsed/>
    <w:rsid w:val="00EF7230"/>
    <w:rPr>
      <w:vertAlign w:val="superscript"/>
    </w:rPr>
  </w:style>
  <w:style w:type="character" w:styleId="PlaceholderText">
    <w:name w:val="Placeholder Text"/>
    <w:basedOn w:val="DefaultParagraphFont"/>
    <w:uiPriority w:val="99"/>
    <w:semiHidden/>
    <w:rsid w:val="00BB1F49"/>
    <w:rPr>
      <w:color w:val="808080"/>
    </w:rPr>
  </w:style>
  <w:style w:type="paragraph" w:styleId="Revision">
    <w:name w:val="Revision"/>
    <w:hidden/>
    <w:uiPriority w:val="99"/>
    <w:semiHidden/>
    <w:rsid w:val="00CF16DD"/>
    <w:pPr>
      <w:spacing w:after="0" w:line="240" w:lineRule="auto"/>
    </w:pPr>
  </w:style>
  <w:style w:type="paragraph" w:styleId="Title">
    <w:name w:val="Title"/>
    <w:basedOn w:val="Normal"/>
    <w:next w:val="Normal"/>
    <w:link w:val="TitleChar"/>
    <w:uiPriority w:val="10"/>
    <w:qFormat/>
    <w:rsid w:val="00CE3B17"/>
    <w:pPr>
      <w:spacing w:after="0" w:line="240" w:lineRule="auto"/>
      <w:contextualSpacing/>
      <w:jc w:val="center"/>
    </w:pPr>
    <w:rPr>
      <w:rFonts w:asciiTheme="majorHAnsi" w:eastAsiaTheme="majorEastAsia" w:hAnsiTheme="majorHAnsi" w:cstheme="majorBidi"/>
      <w:b/>
      <w:spacing w:val="100"/>
      <w:kern w:val="28"/>
      <w:sz w:val="56"/>
      <w:szCs w:val="56"/>
      <w:u w:val="dash" w:color="FF0000"/>
    </w:rPr>
  </w:style>
  <w:style w:type="character" w:customStyle="1" w:styleId="TitleChar">
    <w:name w:val="Title Char"/>
    <w:basedOn w:val="DefaultParagraphFont"/>
    <w:link w:val="Title"/>
    <w:uiPriority w:val="10"/>
    <w:rsid w:val="00CE3B17"/>
    <w:rPr>
      <w:rFonts w:asciiTheme="majorHAnsi" w:eastAsiaTheme="majorEastAsia" w:hAnsiTheme="majorHAnsi" w:cstheme="majorBidi"/>
      <w:b/>
      <w:spacing w:val="100"/>
      <w:kern w:val="28"/>
      <w:sz w:val="56"/>
      <w:szCs w:val="56"/>
      <w:u w:val="dash" w:color="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8913">
      <w:bodyDiv w:val="1"/>
      <w:marLeft w:val="0"/>
      <w:marRight w:val="0"/>
      <w:marTop w:val="0"/>
      <w:marBottom w:val="0"/>
      <w:divBdr>
        <w:top w:val="none" w:sz="0" w:space="0" w:color="auto"/>
        <w:left w:val="none" w:sz="0" w:space="0" w:color="auto"/>
        <w:bottom w:val="none" w:sz="0" w:space="0" w:color="auto"/>
        <w:right w:val="none" w:sz="0" w:space="0" w:color="auto"/>
      </w:divBdr>
    </w:div>
    <w:div w:id="61324862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51">
          <w:marLeft w:val="0"/>
          <w:marRight w:val="0"/>
          <w:marTop w:val="0"/>
          <w:marBottom w:val="0"/>
          <w:divBdr>
            <w:top w:val="none" w:sz="0" w:space="0" w:color="auto"/>
            <w:left w:val="none" w:sz="0" w:space="0" w:color="auto"/>
            <w:bottom w:val="none" w:sz="0" w:space="0" w:color="auto"/>
            <w:right w:val="none" w:sz="0" w:space="0" w:color="auto"/>
          </w:divBdr>
        </w:div>
        <w:div w:id="851262442">
          <w:marLeft w:val="0"/>
          <w:marRight w:val="0"/>
          <w:marTop w:val="0"/>
          <w:marBottom w:val="0"/>
          <w:divBdr>
            <w:top w:val="none" w:sz="0" w:space="0" w:color="auto"/>
            <w:left w:val="none" w:sz="0" w:space="0" w:color="auto"/>
            <w:bottom w:val="none" w:sz="0" w:space="0" w:color="auto"/>
            <w:right w:val="none" w:sz="0" w:space="0" w:color="auto"/>
          </w:divBdr>
        </w:div>
      </w:divsChild>
    </w:div>
    <w:div w:id="645205839">
      <w:bodyDiv w:val="1"/>
      <w:marLeft w:val="0"/>
      <w:marRight w:val="0"/>
      <w:marTop w:val="0"/>
      <w:marBottom w:val="0"/>
      <w:divBdr>
        <w:top w:val="none" w:sz="0" w:space="0" w:color="auto"/>
        <w:left w:val="none" w:sz="0" w:space="0" w:color="auto"/>
        <w:bottom w:val="none" w:sz="0" w:space="0" w:color="auto"/>
        <w:right w:val="none" w:sz="0" w:space="0" w:color="auto"/>
      </w:divBdr>
      <w:divsChild>
        <w:div w:id="1167987275">
          <w:marLeft w:val="0"/>
          <w:marRight w:val="0"/>
          <w:marTop w:val="0"/>
          <w:marBottom w:val="0"/>
          <w:divBdr>
            <w:top w:val="none" w:sz="0" w:space="0" w:color="auto"/>
            <w:left w:val="none" w:sz="0" w:space="0" w:color="auto"/>
            <w:bottom w:val="none" w:sz="0" w:space="0" w:color="auto"/>
            <w:right w:val="none" w:sz="0" w:space="0" w:color="auto"/>
          </w:divBdr>
        </w:div>
        <w:div w:id="13073664">
          <w:marLeft w:val="0"/>
          <w:marRight w:val="0"/>
          <w:marTop w:val="0"/>
          <w:marBottom w:val="0"/>
          <w:divBdr>
            <w:top w:val="none" w:sz="0" w:space="0" w:color="auto"/>
            <w:left w:val="none" w:sz="0" w:space="0" w:color="auto"/>
            <w:bottom w:val="none" w:sz="0" w:space="0" w:color="auto"/>
            <w:right w:val="none" w:sz="0" w:space="0" w:color="auto"/>
          </w:divBdr>
        </w:div>
      </w:divsChild>
    </w:div>
    <w:div w:id="1366907502">
      <w:bodyDiv w:val="1"/>
      <w:marLeft w:val="0"/>
      <w:marRight w:val="0"/>
      <w:marTop w:val="0"/>
      <w:marBottom w:val="0"/>
      <w:divBdr>
        <w:top w:val="none" w:sz="0" w:space="0" w:color="auto"/>
        <w:left w:val="none" w:sz="0" w:space="0" w:color="auto"/>
        <w:bottom w:val="none" w:sz="0" w:space="0" w:color="auto"/>
        <w:right w:val="none" w:sz="0" w:space="0" w:color="auto"/>
      </w:divBdr>
      <w:divsChild>
        <w:div w:id="790125525">
          <w:blockQuote w:val="1"/>
          <w:marLeft w:val="720"/>
          <w:marRight w:val="720"/>
          <w:marTop w:val="100"/>
          <w:marBottom w:val="100"/>
          <w:divBdr>
            <w:top w:val="none" w:sz="0" w:space="0" w:color="auto"/>
            <w:left w:val="none" w:sz="0" w:space="0" w:color="auto"/>
            <w:bottom w:val="none" w:sz="0" w:space="0" w:color="auto"/>
            <w:right w:val="none" w:sz="0" w:space="0" w:color="auto"/>
          </w:divBdr>
        </w:div>
        <w:div w:id="705375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633423">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29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39230902">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2056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231253">
          <w:blockQuote w:val="1"/>
          <w:marLeft w:val="720"/>
          <w:marRight w:val="720"/>
          <w:marTop w:val="100"/>
          <w:marBottom w:val="100"/>
          <w:divBdr>
            <w:top w:val="none" w:sz="0" w:space="0" w:color="auto"/>
            <w:left w:val="none" w:sz="0" w:space="0" w:color="auto"/>
            <w:bottom w:val="none" w:sz="0" w:space="0" w:color="auto"/>
            <w:right w:val="none" w:sz="0" w:space="0" w:color="auto"/>
          </w:divBdr>
        </w:div>
        <w:div w:id="589238721">
          <w:blockQuote w:val="1"/>
          <w:marLeft w:val="720"/>
          <w:marRight w:val="720"/>
          <w:marTop w:val="100"/>
          <w:marBottom w:val="100"/>
          <w:divBdr>
            <w:top w:val="none" w:sz="0" w:space="0" w:color="auto"/>
            <w:left w:val="none" w:sz="0" w:space="0" w:color="auto"/>
            <w:bottom w:val="none" w:sz="0" w:space="0" w:color="auto"/>
            <w:right w:val="none" w:sz="0" w:space="0" w:color="auto"/>
          </w:divBdr>
        </w:div>
        <w:div w:id="635523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11277">
          <w:blockQuote w:val="1"/>
          <w:marLeft w:val="720"/>
          <w:marRight w:val="720"/>
          <w:marTop w:val="100"/>
          <w:marBottom w:val="100"/>
          <w:divBdr>
            <w:top w:val="none" w:sz="0" w:space="0" w:color="auto"/>
            <w:left w:val="none" w:sz="0" w:space="0" w:color="auto"/>
            <w:bottom w:val="none" w:sz="0" w:space="0" w:color="auto"/>
            <w:right w:val="none" w:sz="0" w:space="0" w:color="auto"/>
          </w:divBdr>
        </w:div>
        <w:div w:id="249433370">
          <w:blockQuote w:val="1"/>
          <w:marLeft w:val="720"/>
          <w:marRight w:val="720"/>
          <w:marTop w:val="100"/>
          <w:marBottom w:val="100"/>
          <w:divBdr>
            <w:top w:val="none" w:sz="0" w:space="0" w:color="auto"/>
            <w:left w:val="none" w:sz="0" w:space="0" w:color="auto"/>
            <w:bottom w:val="none" w:sz="0" w:space="0" w:color="auto"/>
            <w:right w:val="none" w:sz="0" w:space="0" w:color="auto"/>
          </w:divBdr>
        </w:div>
        <w:div w:id="610357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606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205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FDFC0-9732-4DD2-8FA3-8416F202D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Invitation to IT Course</vt:lpstr>
    </vt:vector>
  </TitlesOfParts>
  <Manager/>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IT Course</dc:title>
  <dc:subject/>
  <dc:creator>P. Adams</dc:creator>
  <cp:keywords/>
  <dc:description/>
  <cp:lastModifiedBy>Grant Robinson</cp:lastModifiedBy>
  <cp:revision>16</cp:revision>
  <dcterms:created xsi:type="dcterms:W3CDTF">2021-09-16T14:23:00Z</dcterms:created>
  <dcterms:modified xsi:type="dcterms:W3CDTF">2025-07-24T08:02:00Z</dcterms:modified>
</cp:coreProperties>
</file>